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52" w:rsidRPr="007B6FD1" w:rsidRDefault="00A41F52" w:rsidP="00A41F52">
      <w:pPr>
        <w:jc w:val="right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Załącznik nr </w:t>
      </w:r>
      <w:r>
        <w:rPr>
          <w:rFonts w:ascii="Garamond" w:eastAsia="Times New Roman" w:hAnsi="Garamond" w:cs="Tahoma"/>
          <w:sz w:val="22"/>
          <w:lang w:eastAsia="pl-PL"/>
        </w:rPr>
        <w:t>4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 do </w:t>
      </w:r>
      <w:r>
        <w:rPr>
          <w:rFonts w:ascii="Garamond" w:eastAsia="Times New Roman" w:hAnsi="Garamond" w:cs="Tahoma"/>
          <w:sz w:val="22"/>
          <w:lang w:eastAsia="pl-PL"/>
        </w:rPr>
        <w:t>SIWZ</w:t>
      </w:r>
    </w:p>
    <w:p w:rsidR="00A41F52" w:rsidRPr="007B6FD1" w:rsidRDefault="00A41F52" w:rsidP="00A41F52">
      <w:pPr>
        <w:spacing w:after="0"/>
        <w:rPr>
          <w:rFonts w:ascii="Garamond" w:hAnsi="Garamond" w:cs="Tahoma"/>
          <w:b/>
          <w:bCs/>
          <w:sz w:val="22"/>
          <w:lang w:eastAsia="pl-PL"/>
        </w:rPr>
      </w:pPr>
      <w:r w:rsidRPr="007B6FD1">
        <w:rPr>
          <w:rFonts w:ascii="Garamond" w:hAnsi="Garamond" w:cs="Tahoma"/>
          <w:b/>
          <w:bCs/>
          <w:color w:val="000000"/>
          <w:sz w:val="22"/>
          <w:lang w:eastAsia="pl-PL"/>
        </w:rPr>
        <w:t xml:space="preserve">OŚWIADCZENIE WYKONAWCA PRZEKAZUJE ZAMAWIAJĄCEMU W TERMINIE 3 DNI OD DNIA PRZEKAZANIA INFORMACJI, O KTÓREJ MOWA W ART. 86 UST. 5 USTAWY PZP. W PRZYPADKU WSKAZANYM W PKT 1, NINIEJSZE </w:t>
      </w:r>
      <w:r w:rsidRPr="007B6FD1">
        <w:rPr>
          <w:rFonts w:ascii="Garamond" w:hAnsi="Garamond" w:cs="Tahoma"/>
          <w:b/>
          <w:bCs/>
          <w:sz w:val="22"/>
          <w:lang w:eastAsia="pl-PL"/>
        </w:rPr>
        <w:t>OŚWIADCZENIE WYKONAWCA MOŻE DOŁĄCZYĆ DO OFERTY</w:t>
      </w:r>
    </w:p>
    <w:p w:rsidR="00A41F52" w:rsidRPr="007B6FD1" w:rsidRDefault="00A41F52" w:rsidP="00A41F52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sz w:val="22"/>
          <w:lang w:eastAsia="pl-PL"/>
        </w:rPr>
      </w:pPr>
    </w:p>
    <w:p w:rsidR="00A41F52" w:rsidRPr="007B6FD1" w:rsidRDefault="00A41F52" w:rsidP="00A41F52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sz w:val="22"/>
          <w:lang w:eastAsia="pl-PL"/>
        </w:rPr>
      </w:pPr>
    </w:p>
    <w:p w:rsidR="00A41F52" w:rsidRPr="007B6FD1" w:rsidRDefault="00A41F52" w:rsidP="00A41F52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sz w:val="22"/>
          <w:lang w:eastAsia="pl-PL"/>
        </w:rPr>
      </w:pPr>
    </w:p>
    <w:p w:rsidR="00A41F52" w:rsidRPr="007B6FD1" w:rsidRDefault="00A41F52" w:rsidP="00A41F52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sz w:val="22"/>
          <w:lang w:eastAsia="pl-PL"/>
        </w:rPr>
      </w:pPr>
    </w:p>
    <w:p w:rsidR="00A41F52" w:rsidRPr="007B6FD1" w:rsidRDefault="00A41F52" w:rsidP="00A41F52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>. . . . . . . . . . . . . . . . . . . . . . . . . . . . . . . . . .</w:t>
      </w:r>
    </w:p>
    <w:p w:rsidR="00A41F52" w:rsidRPr="007B6FD1" w:rsidRDefault="00A41F52" w:rsidP="00A41F52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Pieczęć Wykonawcy lub pieczęci Wykonawców</w:t>
      </w:r>
    </w:p>
    <w:p w:rsidR="00A41F52" w:rsidRPr="007B6FD1" w:rsidRDefault="00A41F52" w:rsidP="00A41F52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wspólnie występujących w postępowaniu</w:t>
      </w:r>
    </w:p>
    <w:p w:rsidR="00A41F52" w:rsidRPr="007B6FD1" w:rsidRDefault="00A41F52" w:rsidP="00A41F52">
      <w:pPr>
        <w:spacing w:after="120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</w:p>
    <w:p w:rsidR="00A41F52" w:rsidRPr="007B6FD1" w:rsidRDefault="00A41F52" w:rsidP="00A41F52">
      <w:pPr>
        <w:jc w:val="center"/>
        <w:rPr>
          <w:rFonts w:ascii="Garamond" w:eastAsia="Times New Roman" w:hAnsi="Garamond" w:cs="Tahoma"/>
          <w:b/>
          <w:bCs/>
          <w:szCs w:val="24"/>
          <w:lang w:eastAsia="pl-PL"/>
        </w:rPr>
      </w:pPr>
      <w:r w:rsidRPr="007B6FD1">
        <w:rPr>
          <w:rFonts w:ascii="Garamond" w:eastAsia="Times New Roman" w:hAnsi="Garamond" w:cs="Tahoma"/>
          <w:b/>
          <w:bCs/>
          <w:szCs w:val="24"/>
          <w:lang w:eastAsia="pl-PL"/>
        </w:rPr>
        <w:t>OŚWIADCZENIE</w:t>
      </w:r>
    </w:p>
    <w:p w:rsidR="00A41F52" w:rsidRPr="007B6FD1" w:rsidRDefault="00A41F52" w:rsidP="00A41F52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Uczestnicząc w postępowaniu o udzielenie zamówienia publicznego </w:t>
      </w:r>
      <w:r>
        <w:rPr>
          <w:rFonts w:ascii="Garamond" w:eastAsia="Times New Roman" w:hAnsi="Garamond" w:cs="Tahoma"/>
          <w:sz w:val="22"/>
          <w:lang w:eastAsia="pl-PL"/>
        </w:rPr>
        <w:t xml:space="preserve">na </w:t>
      </w:r>
      <w:r>
        <w:rPr>
          <w:rFonts w:ascii="Garamond" w:hAnsi="Garamond"/>
          <w:b/>
        </w:rPr>
        <w:t>Bieżące utrzymanie i remonty nawierzchni dróg na terenie miasta Milanówek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, dalej jako „Postępowanie”, w związku z art. 24 ust. 1 pkt 23) ustawy </w:t>
      </w:r>
      <w:proofErr w:type="spellStart"/>
      <w:r>
        <w:rPr>
          <w:rFonts w:ascii="Garamond" w:eastAsia="Times New Roman" w:hAnsi="Garamond" w:cs="Tahoma"/>
          <w:sz w:val="22"/>
          <w:lang w:eastAsia="pl-PL"/>
        </w:rPr>
        <w:t>Pzp</w:t>
      </w:r>
      <w:proofErr w:type="spellEnd"/>
      <w:r w:rsidRPr="007B6FD1">
        <w:rPr>
          <w:rFonts w:ascii="Garamond" w:eastAsia="Times New Roman" w:hAnsi="Garamond" w:cs="Tahoma"/>
          <w:sz w:val="22"/>
          <w:lang w:eastAsia="pl-PL"/>
        </w:rPr>
        <w:t>, oświadczamy, że:</w:t>
      </w:r>
    </w:p>
    <w:p w:rsidR="00A41F52" w:rsidRPr="007B6FD1" w:rsidRDefault="00A41F52" w:rsidP="00A41F52">
      <w:pPr>
        <w:numPr>
          <w:ilvl w:val="3"/>
          <w:numId w:val="1"/>
        </w:numPr>
        <w:tabs>
          <w:tab w:val="left" w:pos="284"/>
        </w:tabs>
        <w:spacing w:after="120"/>
        <w:ind w:left="567" w:hanging="283"/>
        <w:jc w:val="left"/>
        <w:rPr>
          <w:rFonts w:ascii="Garamond" w:hAnsi="Garamond" w:cs="Tahoma"/>
          <w:sz w:val="22"/>
          <w:lang w:eastAsia="pl-PL"/>
        </w:rPr>
      </w:pPr>
      <w:r w:rsidRPr="007B6FD1">
        <w:rPr>
          <w:rFonts w:ascii="Garamond" w:hAnsi="Garamond" w:cs="Tahoma"/>
          <w:sz w:val="22"/>
          <w:lang w:eastAsia="pl-PL"/>
        </w:rPr>
        <w:t>nie należymy do jakiejkolwiek grupy kapitałowej*</w:t>
      </w:r>
    </w:p>
    <w:p w:rsidR="00A41F52" w:rsidRPr="007B6FD1" w:rsidRDefault="00A41F52" w:rsidP="00A41F52">
      <w:pPr>
        <w:numPr>
          <w:ilvl w:val="3"/>
          <w:numId w:val="1"/>
        </w:numPr>
        <w:tabs>
          <w:tab w:val="left" w:pos="0"/>
        </w:tabs>
        <w:spacing w:after="120"/>
        <w:ind w:left="567" w:hanging="283"/>
        <w:jc w:val="left"/>
        <w:rPr>
          <w:rFonts w:ascii="Garamond" w:hAnsi="Garamond" w:cs="Tahoma"/>
          <w:sz w:val="22"/>
          <w:lang w:eastAsia="pl-PL"/>
        </w:rPr>
      </w:pPr>
      <w:r w:rsidRPr="007B6FD1">
        <w:rPr>
          <w:rFonts w:ascii="Garamond" w:hAnsi="Garamond" w:cs="Tahoma"/>
          <w:sz w:val="22"/>
          <w:lang w:eastAsia="pl-PL"/>
        </w:rPr>
        <w:t>nie należymy do tej samej grupy kapitałowej, z wykonawcą/wykonawcami, którzy w tym postępowaniu złożyli oferty*</w:t>
      </w:r>
    </w:p>
    <w:p w:rsidR="00A41F52" w:rsidRPr="007B6FD1" w:rsidRDefault="00A41F52" w:rsidP="00A41F52">
      <w:pPr>
        <w:numPr>
          <w:ilvl w:val="3"/>
          <w:numId w:val="1"/>
        </w:numPr>
        <w:tabs>
          <w:tab w:val="left" w:pos="284"/>
        </w:tabs>
        <w:spacing w:after="120"/>
        <w:ind w:left="567" w:hanging="283"/>
        <w:jc w:val="left"/>
        <w:rPr>
          <w:rFonts w:ascii="Garamond" w:hAnsi="Garamond" w:cs="Tahoma"/>
          <w:sz w:val="22"/>
          <w:lang w:eastAsia="pl-PL"/>
        </w:rPr>
      </w:pPr>
      <w:r w:rsidRPr="007B6FD1">
        <w:rPr>
          <w:rFonts w:ascii="Garamond" w:hAnsi="Garamond" w:cs="Tahoma"/>
          <w:sz w:val="22"/>
          <w:lang w:eastAsia="pl-PL"/>
        </w:rPr>
        <w:t xml:space="preserve">należymy do grupy kapitałowej z wykonawcą/wykonawcami, którzy w tym postępowaniu złożyli oferty i przedstawiamy/nie przedstawiamy* następujące dowody, że powiązania z innymi wykonawcami nie prowadzą do zakłócenia konkurencji w Postępowaniu. * </w:t>
      </w:r>
      <w:r w:rsidRPr="007B6FD1">
        <w:rPr>
          <w:rFonts w:ascii="Garamond" w:hAnsi="Garamond" w:cs="Tahoma"/>
          <w:sz w:val="20"/>
          <w:szCs w:val="20"/>
          <w:vertAlign w:val="superscript"/>
          <w:lang w:eastAsia="pl-PL"/>
        </w:rPr>
        <w:footnoteReference w:id="1"/>
      </w:r>
    </w:p>
    <w:p w:rsidR="00A41F52" w:rsidRPr="007B6FD1" w:rsidRDefault="00A41F52" w:rsidP="00A41F52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</w:t>
      </w:r>
      <w:proofErr w:type="gramStart"/>
      <w:r w:rsidRPr="007B6FD1">
        <w:rPr>
          <w:rFonts w:ascii="Garamond" w:eastAsia="Times New Roman" w:hAnsi="Garamond" w:cs="Tahoma"/>
          <w:sz w:val="22"/>
          <w:lang w:eastAsia="pl-PL"/>
        </w:rPr>
        <w:t>…….</w:t>
      </w:r>
      <w:proofErr w:type="gramEnd"/>
      <w:r w:rsidRPr="007B6FD1">
        <w:rPr>
          <w:rFonts w:ascii="Garamond" w:eastAsia="Times New Roman" w:hAnsi="Garamond" w:cs="Tahoma"/>
          <w:sz w:val="22"/>
          <w:lang w:eastAsia="pl-PL"/>
        </w:rPr>
        <w:t>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A41F52" w:rsidRPr="007B6FD1" w:rsidRDefault="00A41F52" w:rsidP="00A41F52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A41F52" w:rsidRPr="007B6FD1" w:rsidRDefault="00A41F52" w:rsidP="00A41F52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A41F52" w:rsidRPr="007B6FD1" w:rsidRDefault="00A41F52" w:rsidP="00A41F52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A41F52" w:rsidRPr="007B6FD1" w:rsidRDefault="00A41F52" w:rsidP="00A41F52">
      <w:pPr>
        <w:jc w:val="left"/>
        <w:rPr>
          <w:rFonts w:ascii="Garamond" w:eastAsia="Times New Roman" w:hAnsi="Garamond" w:cs="Tahoma"/>
          <w:sz w:val="22"/>
          <w:lang w:eastAsia="pl-PL"/>
        </w:rPr>
      </w:pPr>
    </w:p>
    <w:p w:rsidR="006652A9" w:rsidRDefault="006652A9"/>
    <w:sectPr w:rsidR="006652A9" w:rsidSect="00812D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D27" w:rsidRDefault="00170D27" w:rsidP="00A41F52">
      <w:pPr>
        <w:spacing w:after="0" w:line="240" w:lineRule="auto"/>
      </w:pPr>
      <w:r>
        <w:separator/>
      </w:r>
    </w:p>
  </w:endnote>
  <w:endnote w:type="continuationSeparator" w:id="0">
    <w:p w:rsidR="00170D27" w:rsidRDefault="00170D27" w:rsidP="00A4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D27" w:rsidRDefault="00170D27" w:rsidP="00A41F52">
      <w:pPr>
        <w:spacing w:after="0" w:line="240" w:lineRule="auto"/>
      </w:pPr>
      <w:r>
        <w:separator/>
      </w:r>
    </w:p>
  </w:footnote>
  <w:footnote w:type="continuationSeparator" w:id="0">
    <w:p w:rsidR="00170D27" w:rsidRDefault="00170D27" w:rsidP="00A41F52">
      <w:pPr>
        <w:spacing w:after="0" w:line="240" w:lineRule="auto"/>
      </w:pPr>
      <w:r>
        <w:continuationSeparator/>
      </w:r>
    </w:p>
  </w:footnote>
  <w:footnote w:id="1">
    <w:p w:rsidR="00A41F52" w:rsidRPr="00AC37F6" w:rsidRDefault="00A41F52" w:rsidP="00A41F52">
      <w:pPr>
        <w:pStyle w:val="Zwykytekst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:rsidR="00A41F52" w:rsidRPr="00AC37F6" w:rsidRDefault="00A41F52" w:rsidP="00A41F52">
      <w:pPr>
        <w:pStyle w:val="Zwykytekst"/>
        <w:ind w:left="900" w:hanging="900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:rsidR="00A41F52" w:rsidRPr="00AC37F6" w:rsidRDefault="00A41F52" w:rsidP="00A41F52">
      <w:pPr>
        <w:pStyle w:val="Zwykytekst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:rsidR="00A41F52" w:rsidRPr="00AC37F6" w:rsidRDefault="00A41F52" w:rsidP="00A41F52">
      <w:pPr>
        <w:pStyle w:val="Zwykytekst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Jeśli Wykonawca nie należy do żadnej grupy kapitałowej skreśla pkt. 2 i 3 przedmiotowego oświadczenia</w:t>
      </w:r>
      <w:r>
        <w:rPr>
          <w:rFonts w:ascii="Garamond" w:hAnsi="Garamond" w:cs="Tahoma"/>
          <w:b/>
          <w:bCs/>
          <w:sz w:val="17"/>
          <w:szCs w:val="17"/>
          <w:lang w:val="pl-PL"/>
        </w:rPr>
        <w:t xml:space="preserve"> </w:t>
      </w:r>
      <w:bookmarkStart w:id="0" w:name="_GoBack"/>
      <w:bookmarkEnd w:id="0"/>
      <w:r w:rsidRPr="00AC37F6">
        <w:rPr>
          <w:rFonts w:ascii="Garamond" w:hAnsi="Garamond" w:cs="Tahoma"/>
          <w:b/>
          <w:bCs/>
          <w:sz w:val="17"/>
          <w:szCs w:val="17"/>
        </w:rPr>
        <w:t>niniejsze oświadczenie może być złożone razem z ofertą.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52"/>
    <w:rsid w:val="00170D27"/>
    <w:rsid w:val="006652A9"/>
    <w:rsid w:val="00812D6D"/>
    <w:rsid w:val="00A4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8D01"/>
  <w15:chartTrackingRefBased/>
  <w15:docId w15:val="{B63588CF-76D8-5E43-A1D5-B2EBAB74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1F52"/>
    <w:pPr>
      <w:spacing w:after="200" w:line="276" w:lineRule="auto"/>
      <w:jc w:val="both"/>
    </w:pPr>
    <w:rPr>
      <w:rFonts w:ascii="Times New Roman" w:eastAsia="Calibri" w:hAnsi="Times New Roman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A41F5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41F52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1F52"/>
    <w:rPr>
      <w:rFonts w:ascii="Courier New" w:eastAsia="Calibri" w:hAnsi="Courier New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Marczewska</dc:creator>
  <cp:keywords/>
  <dc:description/>
  <cp:lastModifiedBy>Joanna Marczewska</cp:lastModifiedBy>
  <cp:revision>1</cp:revision>
  <dcterms:created xsi:type="dcterms:W3CDTF">2018-11-18T19:05:00Z</dcterms:created>
  <dcterms:modified xsi:type="dcterms:W3CDTF">2018-11-18T19:05:00Z</dcterms:modified>
</cp:coreProperties>
</file>