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35" w:rsidRPr="00F77367" w:rsidRDefault="007B2B35" w:rsidP="008F4A24">
      <w:pPr>
        <w:spacing w:before="120" w:line="25" w:lineRule="atLeast"/>
        <w:jc w:val="center"/>
        <w:rPr>
          <w:b/>
          <w:i/>
          <w:sz w:val="28"/>
          <w:szCs w:val="28"/>
        </w:rPr>
      </w:pPr>
      <w:r w:rsidRPr="00F77367">
        <w:rPr>
          <w:b/>
          <w:i/>
          <w:sz w:val="28"/>
          <w:szCs w:val="28"/>
        </w:rPr>
        <w:t>OPIS PRZEDMIOTU ZAMÓWIENIA</w:t>
      </w:r>
      <w:r w:rsidR="00364144" w:rsidRPr="00F77367">
        <w:rPr>
          <w:b/>
          <w:i/>
          <w:sz w:val="28"/>
          <w:szCs w:val="28"/>
        </w:rPr>
        <w:t xml:space="preserve"> </w:t>
      </w:r>
    </w:p>
    <w:p w:rsidR="00253CDF" w:rsidRPr="00F77367" w:rsidRDefault="00253CDF" w:rsidP="008F4A24">
      <w:pPr>
        <w:spacing w:before="120" w:line="25" w:lineRule="atLeast"/>
        <w:rPr>
          <w:b/>
          <w:i/>
          <w:sz w:val="28"/>
          <w:szCs w:val="28"/>
        </w:rPr>
      </w:pPr>
    </w:p>
    <w:p w:rsidR="00253CDF" w:rsidRPr="00F77367" w:rsidRDefault="00253CDF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F77367">
        <w:rPr>
          <w:rFonts w:eastAsia="Garamond"/>
        </w:rPr>
        <w:t xml:space="preserve">Przewoźnik będzie realizował usługę </w:t>
      </w:r>
      <w:r w:rsidR="005E60CC">
        <w:rPr>
          <w:rFonts w:eastAsia="Garamond"/>
        </w:rPr>
        <w:t>dwoma</w:t>
      </w:r>
      <w:r w:rsidRPr="00F77367">
        <w:rPr>
          <w:rFonts w:eastAsia="Garamond"/>
        </w:rPr>
        <w:t xml:space="preserve"> liniami autobusowymi:</w:t>
      </w:r>
    </w:p>
    <w:p w:rsidR="005E60CC" w:rsidRDefault="005E60CC" w:rsidP="004A1ADD">
      <w:pPr>
        <w:pStyle w:val="Podtytu"/>
        <w:numPr>
          <w:ilvl w:val="0"/>
          <w:numId w:val="11"/>
        </w:numPr>
        <w:spacing w:before="120" w:line="25" w:lineRule="atLeast"/>
        <w:rPr>
          <w:b/>
          <w:szCs w:val="24"/>
        </w:rPr>
      </w:pPr>
      <w:r w:rsidRPr="008F4A24">
        <w:rPr>
          <w:b/>
          <w:szCs w:val="24"/>
        </w:rPr>
        <w:t>Linia A- 35 km (łącznie trasa-powrót ), 7 kursów w dni powszednie, 3 w soboty</w:t>
      </w:r>
    </w:p>
    <w:p w:rsidR="004A1ADD" w:rsidRPr="005E60CC" w:rsidRDefault="004A1ADD" w:rsidP="004A1ADD">
      <w:pPr>
        <w:pStyle w:val="Podtytu"/>
        <w:spacing w:before="120" w:line="25" w:lineRule="atLeast"/>
        <w:ind w:left="1069"/>
        <w:rPr>
          <w:szCs w:val="24"/>
        </w:rPr>
      </w:pPr>
      <w:r>
        <w:rPr>
          <w:szCs w:val="24"/>
        </w:rPr>
        <w:t>procentowy udział linii: 76,27 %</w:t>
      </w:r>
    </w:p>
    <w:p w:rsidR="00BE4D6A" w:rsidRDefault="005E60CC" w:rsidP="004A1ADD">
      <w:pPr>
        <w:pStyle w:val="Podtytu"/>
        <w:numPr>
          <w:ilvl w:val="0"/>
          <w:numId w:val="11"/>
        </w:numPr>
        <w:spacing w:before="120" w:line="25" w:lineRule="atLeast"/>
        <w:rPr>
          <w:b/>
          <w:szCs w:val="24"/>
        </w:rPr>
      </w:pPr>
      <w:r w:rsidRPr="008F4A24">
        <w:rPr>
          <w:b/>
          <w:szCs w:val="24"/>
        </w:rPr>
        <w:t>Linia B- 14 km (łącznie trasa-powrót ), 6 kursów w dni powszednie, 0 w soboty</w:t>
      </w:r>
    </w:p>
    <w:p w:rsidR="004A1ADD" w:rsidRPr="004A1ADD" w:rsidRDefault="004A1ADD" w:rsidP="004A1ADD">
      <w:pPr>
        <w:pStyle w:val="Podtytu"/>
        <w:spacing w:before="120" w:line="25" w:lineRule="atLeast"/>
        <w:ind w:left="1069"/>
        <w:rPr>
          <w:sz w:val="22"/>
          <w:szCs w:val="22"/>
        </w:rPr>
      </w:pPr>
      <w:r w:rsidRPr="004A1ADD">
        <w:rPr>
          <w:szCs w:val="24"/>
        </w:rPr>
        <w:t>procentowy udział linii</w:t>
      </w:r>
      <w:r>
        <w:rPr>
          <w:szCs w:val="24"/>
        </w:rPr>
        <w:t>: 23,73 %</w:t>
      </w:r>
    </w:p>
    <w:p w:rsidR="005E60CC" w:rsidRPr="005E60CC" w:rsidRDefault="005E60CC" w:rsidP="008F4A24">
      <w:pPr>
        <w:pStyle w:val="Podtytu"/>
        <w:spacing w:before="120" w:line="25" w:lineRule="atLeast"/>
        <w:ind w:left="1134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c) </w:t>
      </w:r>
      <w:r w:rsidRPr="005E60CC">
        <w:rPr>
          <w:color w:val="000000"/>
          <w:szCs w:val="24"/>
        </w:rPr>
        <w:t>W każde święto występujące w okresie obowiązywania umowy i przypadające w innym dniu niż niedziela obowiązuje sobotni rozkład jazdy.</w:t>
      </w:r>
    </w:p>
    <w:p w:rsidR="00BE4D6A" w:rsidRPr="005E60CC" w:rsidRDefault="005E60CC" w:rsidP="008F4A24">
      <w:pPr>
        <w:pStyle w:val="Podtytu"/>
        <w:spacing w:before="120" w:line="25" w:lineRule="atLeast"/>
        <w:ind w:left="1134" w:hanging="425"/>
        <w:rPr>
          <w:color w:val="000000"/>
          <w:szCs w:val="24"/>
          <w:highlight w:val="yellow"/>
        </w:rPr>
      </w:pPr>
      <w:r>
        <w:rPr>
          <w:color w:val="000000"/>
          <w:szCs w:val="24"/>
        </w:rPr>
        <w:t xml:space="preserve">d) </w:t>
      </w:r>
      <w:r w:rsidRPr="005E60CC">
        <w:rPr>
          <w:color w:val="000000"/>
          <w:szCs w:val="24"/>
        </w:rPr>
        <w:t>Zamawiający zastrzega sobie prawo do zmiany trasy lub likwidacji linii w</w:t>
      </w:r>
      <w:r w:rsidR="00572C3E">
        <w:rPr>
          <w:color w:val="000000"/>
          <w:szCs w:val="24"/>
        </w:rPr>
        <w:t xml:space="preserve"> trakcie realizacji zamówienia. </w:t>
      </w:r>
      <w:r w:rsidRPr="005E60CC">
        <w:rPr>
          <w:color w:val="000000"/>
          <w:szCs w:val="24"/>
        </w:rPr>
        <w:t>W przypadku zmiany trasy w ciągu trwania miesiąca wynagrodzenie będzie naliczone proporcjonalnie do liczby zrealizowanych wozokilometrów.</w:t>
      </w:r>
      <w:r w:rsidR="00572C3E">
        <w:rPr>
          <w:color w:val="000000"/>
          <w:szCs w:val="24"/>
        </w:rPr>
        <w:t xml:space="preserve"> W</w:t>
      </w:r>
      <w:r w:rsidRPr="005E60CC">
        <w:rPr>
          <w:color w:val="000000"/>
          <w:szCs w:val="24"/>
        </w:rPr>
        <w:t xml:space="preserve"> przypadku likwidacji linii w ciągu trwania miesiąca wynagrodzenie będzie naliczone proporcjonalnie do liczby dni świadczonej usługi.</w:t>
      </w:r>
    </w:p>
    <w:p w:rsidR="00BE4D6A" w:rsidRPr="001F2126" w:rsidRDefault="00BE4D6A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211"/>
        <w:jc w:val="both"/>
      </w:pPr>
    </w:p>
    <w:p w:rsidR="00572C3E" w:rsidRDefault="00253CDF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117F4D">
        <w:rPr>
          <w:rFonts w:eastAsia="Garamond"/>
        </w:rPr>
        <w:t>Zamawiający zastrzega sobie prawo do przeprowadzania kontroli Wykon</w:t>
      </w:r>
      <w:r w:rsidR="008F4A24">
        <w:rPr>
          <w:rFonts w:eastAsia="Garamond"/>
        </w:rPr>
        <w:t>awcę</w:t>
      </w:r>
      <w:r w:rsidRPr="00117F4D">
        <w:rPr>
          <w:rFonts w:eastAsia="Garamond"/>
        </w:rPr>
        <w:t xml:space="preserve"> </w:t>
      </w:r>
      <w:r w:rsidRPr="00572C3E">
        <w:rPr>
          <w:rFonts w:eastAsia="Garamond"/>
        </w:rPr>
        <w:t>usługi.</w:t>
      </w:r>
    </w:p>
    <w:p w:rsidR="00572C3E" w:rsidRDefault="00572C3E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572C3E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</w:pPr>
      <w:r w:rsidRPr="00572C3E">
        <w:t>Zamawiający wymaga i nakłada obowiązek utrzymywania stałej informacji dotyczącej rozkładów jazdy na Wykonującego usługę. W szczególności  Wykonawca jest zobowiązany do utrzymywania rozkładów na przystankach autobusowych w tym uzupełniania ich braków w przypadkach zniszczenia ich w sposób umyślny bądź losowy.</w:t>
      </w:r>
      <w:r>
        <w:t xml:space="preserve"> </w:t>
      </w:r>
      <w:r w:rsidRPr="00572C3E">
        <w:t xml:space="preserve">Wykonawca ma obowiązek przygotowania czytelnych rozkładów jazdy, na których wysokość użytych znaków (litery i cyfry) nie może być mniejsza niż </w:t>
      </w:r>
      <w:r w:rsidR="008F4A24">
        <w:br/>
      </w:r>
      <w:r w:rsidRPr="00572C3E">
        <w:t xml:space="preserve">5 milimetrów. Wykonawca ma obowiązek zamontować rozkład jazdy (druk, tablica montażowa, uchwyty itp.), na każdym przystanku w sposób trwały pod istniejącym </w:t>
      </w:r>
      <w:r w:rsidRPr="00572C3E">
        <w:rPr>
          <w:b/>
        </w:rPr>
        <w:t>znakiem D-15</w:t>
      </w:r>
      <w:r w:rsidRPr="00572C3E">
        <w:t xml:space="preserve">, przy czym dolna krawędź rozkładu jazdy nie może być wyżej niż </w:t>
      </w:r>
      <w:r w:rsidR="008F4A24">
        <w:br/>
      </w:r>
      <w:r w:rsidRPr="00572C3E">
        <w:t xml:space="preserve">1,80 m ponad powierzchnią terenu. Wykonawca zamontuje rozkłady jazdy również </w:t>
      </w:r>
      <w:r w:rsidR="008F4A24">
        <w:br/>
      </w:r>
      <w:r w:rsidRPr="00572C3E">
        <w:t>na nowych przystankach w przypadku zwiększenia ilości przystanków.</w:t>
      </w:r>
    </w:p>
    <w:p w:rsidR="00572C3E" w:rsidRDefault="00572C3E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</w:pPr>
    </w:p>
    <w:p w:rsidR="00572C3E" w:rsidRPr="00572C3E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</w:pPr>
      <w:r w:rsidRPr="00572C3E">
        <w:rPr>
          <w:rFonts w:eastAsia="Garamond"/>
        </w:rPr>
        <w:t>Zamawiający wymaga aby usługi prze</w:t>
      </w:r>
      <w:r w:rsidR="008F4A24">
        <w:rPr>
          <w:rFonts w:eastAsia="Garamond"/>
        </w:rPr>
        <w:t>wozowe były realizowane zgodnie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z dostarczonymi i uzgodnionymi z Zamawiającym rozkładami jazdy i wynikającym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z nich dziennym zestawieniem kilometrów na liniach. Kilometry dojazdowe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i zjazdowe wykonywane będą na koszt Wykonawcy. Przez dojazd rozumie się dojazd autobusu z bazy (zajezdni) do pierwszego przystanku na trasie linii wykazanego w rozkładzie jazdy. Przez zjazd rozumie się przejazd autobusu z ostatniego przystanku na trasie linii wykazanego  w rozkładzie jazdy do bazy (zajezdni). </w:t>
      </w:r>
    </w:p>
    <w:p w:rsidR="00572C3E" w:rsidRPr="00572C3E" w:rsidRDefault="00572C3E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</w:pPr>
    </w:p>
    <w:p w:rsidR="00572C3E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572C3E">
        <w:rPr>
          <w:rFonts w:eastAsia="Garamond"/>
        </w:rPr>
        <w:t>Zamawiający zastrzega sobie możliwość późniejs</w:t>
      </w:r>
      <w:r>
        <w:rPr>
          <w:rFonts w:eastAsia="Garamond"/>
        </w:rPr>
        <w:t>zej modyfikacji rozkładów jazdy</w:t>
      </w:r>
      <w:r>
        <w:rPr>
          <w:rFonts w:eastAsia="Garamond"/>
        </w:rPr>
        <w:br/>
      </w:r>
      <w:r w:rsidRPr="00572C3E">
        <w:rPr>
          <w:rFonts w:eastAsia="Garamond"/>
        </w:rPr>
        <w:t>w związku z potrz</w:t>
      </w:r>
      <w:r>
        <w:rPr>
          <w:rFonts w:eastAsia="Garamond"/>
        </w:rPr>
        <w:t xml:space="preserve">ebą </w:t>
      </w:r>
      <w:r w:rsidRPr="00572C3E">
        <w:rPr>
          <w:rFonts w:eastAsia="Garamond"/>
        </w:rPr>
        <w:t xml:space="preserve">zmiany wynikającą z zapotrzebowania ze strony osób korzystających z komunikacji miejskiej oraz ze względu na przyczyny dotyczące dróg jak: remonty, budowa, wyłączenia z ruchu, zdarzenia losowe i tym podobne. Wykonawca przedstawi Zamawiającemu projekt rozkładu do uzgodnienia w terminie 7 dni od momentu poinformowania przez Zamawiającego o konieczności zmian. </w:t>
      </w:r>
      <w:r w:rsidRPr="00572C3E">
        <w:rPr>
          <w:rFonts w:eastAsia="Garamond"/>
        </w:rPr>
        <w:lastRenderedPageBreak/>
        <w:t xml:space="preserve">Uzgodniony przez strony rozkład jazdy musi zacząć obowiązywać w terminie do 3 dni od daty jego zatwierdzenia przez Zamawiającego. W sytuacji modyfikacji rozkładu jazdy Wykonawca zobowiązany jest opracować i umieścić na własny koszt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na przystankach autobusowych aktualne rozkłady jazdy. Wykonawca ma 3 dni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>na rozwieszenie nowego rozkładu jazdy</w:t>
      </w:r>
      <w:r>
        <w:rPr>
          <w:rFonts w:eastAsia="Garamond"/>
        </w:rPr>
        <w:t xml:space="preserve"> od terminu jego zaakceptowania</w:t>
      </w:r>
      <w:r>
        <w:rPr>
          <w:rFonts w:eastAsia="Garamond"/>
        </w:rPr>
        <w:br/>
      </w:r>
      <w:r w:rsidRPr="00572C3E">
        <w:rPr>
          <w:rFonts w:eastAsia="Garamond"/>
        </w:rPr>
        <w:t xml:space="preserve">z </w:t>
      </w:r>
      <w:r>
        <w:rPr>
          <w:rFonts w:eastAsia="Garamond"/>
        </w:rPr>
        <w:t>Z</w:t>
      </w:r>
      <w:r w:rsidRPr="00572C3E">
        <w:rPr>
          <w:rFonts w:eastAsia="Garamond"/>
        </w:rPr>
        <w:t xml:space="preserve">amawiającym. </w:t>
      </w:r>
    </w:p>
    <w:p w:rsidR="00572C3E" w:rsidRPr="00572C3E" w:rsidRDefault="00572C3E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572C3E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572C3E">
        <w:rPr>
          <w:rFonts w:eastAsia="Garamond"/>
        </w:rPr>
        <w:t xml:space="preserve">Zamawiający wymaga świadczenia usług stanowiących przedmiot zamówienia autobusami spełniającymi warunki zawarte w ustawie z dnia 20 czerwca 1997 r. Prawo o ruchu drogowym (t.j. Dz. U. z </w:t>
      </w:r>
      <w:r w:rsidR="004A1ADD">
        <w:rPr>
          <w:rFonts w:eastAsia="Garamond"/>
        </w:rPr>
        <w:t>2020 r. poz. 110</w:t>
      </w:r>
      <w:r w:rsidRPr="00572C3E">
        <w:rPr>
          <w:rFonts w:eastAsia="Garamond"/>
        </w:rPr>
        <w:t xml:space="preserve"> z późn. zm.) i przepisach wykonawczych do wymienionej ustawy, a w szczególności wymagania określone w Rozporządzeniu Ministra  Infrastruktury z dnia 31 grudnia 2002 r. w sprawie warunków technicznych pojazdów oraz zakresu ich niezbędnego wyposażenia (t.j. Dz. U. z 2018 r. poz. 855 z późn. zm.).</w:t>
      </w:r>
      <w:r w:rsidR="00253CDF" w:rsidRPr="00F77367">
        <w:rPr>
          <w:rFonts w:eastAsia="Garamond"/>
        </w:rPr>
        <w:t xml:space="preserve">  </w:t>
      </w:r>
    </w:p>
    <w:p w:rsidR="00572C3E" w:rsidRDefault="00572C3E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572C3E" w:rsidRPr="00572C3E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572C3E">
        <w:rPr>
          <w:rFonts w:eastAsia="Garamond"/>
        </w:rPr>
        <w:t xml:space="preserve">Autobusy, którymi Wykonawca będzie świadczył usługi przewozowe muszą : </w:t>
      </w:r>
    </w:p>
    <w:p w:rsidR="00572C3E" w:rsidRPr="00572C3E" w:rsidRDefault="00572C3E" w:rsidP="008F4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>spełniać wymogi techniczne określone przepisami prawa w tym wymogi przewidziane dla wykonujących przewozy w regularnej miejskiej komunikacji publicznej,</w:t>
      </w:r>
    </w:p>
    <w:p w:rsidR="00572C3E" w:rsidRPr="00572C3E" w:rsidRDefault="00572C3E" w:rsidP="008F4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>być w pełni sprawne technicznie i posiadać aktualne badania techniczne potwierdzone odpowiednim wpisem w dowodzie rejestracyjnym,</w:t>
      </w:r>
    </w:p>
    <w:p w:rsidR="007C6622" w:rsidRPr="00AF28E3" w:rsidRDefault="0063417A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63417A">
        <w:rPr>
          <w:iCs/>
          <w:color w:val="000000"/>
        </w:rPr>
        <w:t xml:space="preserve">posiadać jedno miejsce przeznaczone na wózek dla osoby poruszającej się na wózku inwalidzkim </w:t>
      </w:r>
      <w:r w:rsidR="007C6622">
        <w:rPr>
          <w:iCs/>
          <w:color w:val="000000"/>
        </w:rPr>
        <w:t xml:space="preserve">wyposażone w urządzenie przytrzymujące zapewniające </w:t>
      </w:r>
      <w:r w:rsidR="00AF28E3">
        <w:rPr>
          <w:iCs/>
          <w:color w:val="000000"/>
        </w:rPr>
        <w:t>stabilność</w:t>
      </w:r>
      <w:bookmarkStart w:id="0" w:name="_GoBack"/>
      <w:bookmarkEnd w:id="0"/>
      <w:r w:rsidR="007C6622">
        <w:rPr>
          <w:iCs/>
          <w:color w:val="000000"/>
        </w:rPr>
        <w:t xml:space="preserve"> wózka inwalidzkiego </w:t>
      </w:r>
    </w:p>
    <w:p w:rsidR="00572C3E" w:rsidRPr="0063417A" w:rsidRDefault="007C6622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>
        <w:rPr>
          <w:iCs/>
          <w:color w:val="000000"/>
        </w:rPr>
        <w:t>miejsce na</w:t>
      </w:r>
      <w:r w:rsidR="0063417A" w:rsidRPr="0063417A">
        <w:rPr>
          <w:iCs/>
          <w:color w:val="000000"/>
        </w:rPr>
        <w:t xml:space="preserve"> wózek dziecięcy.</w:t>
      </w:r>
    </w:p>
    <w:p w:rsidR="00572C3E" w:rsidRPr="00572C3E" w:rsidRDefault="00572C3E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>posiadać co najmniej dwoje drzwi po prawej stronie mechanicznie sterowanych przez kierowcę, każde wyposażone w system automatycznego powrotu po napotkaniu oporu przy zamykaniu, chroniący pasażera przed przyciśnięciem, dostępne z niskiej podłogi.</w:t>
      </w:r>
    </w:p>
    <w:p w:rsidR="00572C3E" w:rsidRPr="00572C3E" w:rsidRDefault="00572C3E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 xml:space="preserve">być całkowicie niskopodłogowe oraz aby obydwie pary drzwi były dostępne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>z niskiej podłogi.</w:t>
      </w:r>
    </w:p>
    <w:p w:rsidR="00572C3E" w:rsidRPr="00572C3E" w:rsidRDefault="00572C3E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>być wyposażone w tablice kierunkowe,</w:t>
      </w:r>
      <w:r w:rsidRPr="00572C3E">
        <w:rPr>
          <w:rFonts w:eastAsia="Garamond"/>
        </w:rPr>
        <w:tab/>
      </w:r>
    </w:p>
    <w:p w:rsidR="00572C3E" w:rsidRPr="00572C3E" w:rsidRDefault="00572C3E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>być wyposażone w przesuwne lub uchylne okna boczne lub klimatyzację przestrzeni pasażerskiej,</w:t>
      </w:r>
      <w:r w:rsidRPr="00572C3E">
        <w:rPr>
          <w:rFonts w:eastAsia="Garamond"/>
          <w:strike/>
        </w:rPr>
        <w:t xml:space="preserve">  </w:t>
      </w:r>
    </w:p>
    <w:p w:rsidR="00572C3E" w:rsidRPr="00572C3E" w:rsidRDefault="00572C3E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 xml:space="preserve">być wyposażone w system ogrzewania całej przestrzeni pasażerskiej, </w:t>
      </w:r>
    </w:p>
    <w:p w:rsidR="00572C3E" w:rsidRDefault="00572C3E" w:rsidP="00634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572C3E">
        <w:rPr>
          <w:rFonts w:eastAsia="Garamond"/>
        </w:rPr>
        <w:t xml:space="preserve">być wyposażone w kasy fiskalne umożliwiające sprzedaż biletów zgodnie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z obowiązującymi cenami ustalonymi w stosownej uchwale Rady Miasta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>w Milanówku.</w:t>
      </w:r>
    </w:p>
    <w:p w:rsidR="00572C3E" w:rsidRPr="00572C3E" w:rsidRDefault="00572C3E" w:rsidP="008F4A24">
      <w:p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/>
        <w:jc w:val="both"/>
        <w:rPr>
          <w:rFonts w:eastAsia="Garamond"/>
        </w:rPr>
      </w:pPr>
    </w:p>
    <w:p w:rsidR="00572C3E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572C3E">
        <w:rPr>
          <w:rFonts w:eastAsia="Garamond"/>
        </w:rPr>
        <w:t xml:space="preserve">Wykonawca zobowiązany jest do dysponowania autobusami rezerwowymi wymaganego typu, gwarantującymi ciągłą obsługę linii, spełniającymi co najmniej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>te same kryteria oceny co autobus zastępowany.</w:t>
      </w:r>
    </w:p>
    <w:p w:rsidR="00572C3E" w:rsidRDefault="00572C3E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8F4A24" w:rsidRDefault="00572C3E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572C3E">
        <w:rPr>
          <w:rFonts w:eastAsia="Garamond"/>
        </w:rPr>
        <w:t xml:space="preserve">Przez okres obowiązywania umowy Wykonawca musi posiadać licencję na wykonywanie krajowego transportu drogowego osób lub zezwolenie na wykonywanie </w:t>
      </w:r>
      <w:r w:rsidRPr="00572C3E">
        <w:rPr>
          <w:rFonts w:eastAsia="Garamond"/>
        </w:rPr>
        <w:lastRenderedPageBreak/>
        <w:t xml:space="preserve">zawodu przewoźnika drogowego, zgodnie z ustawą z dnia 6 września 2001 r.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o transporcie drogowym (t.j. Dz. U. </w:t>
      </w:r>
      <w:r w:rsidR="004A1ADD">
        <w:rPr>
          <w:rFonts w:eastAsia="Garamond"/>
        </w:rPr>
        <w:t>z 2019 r. poz. 2140</w:t>
      </w:r>
      <w:r w:rsidRPr="00572C3E">
        <w:rPr>
          <w:rFonts w:eastAsia="Garamond"/>
        </w:rPr>
        <w:t xml:space="preserve"> z późn. zm.)</w:t>
      </w:r>
      <w:r w:rsidR="004A1ADD">
        <w:rPr>
          <w:rFonts w:eastAsia="Garamond"/>
        </w:rPr>
        <w:t xml:space="preserve"> </w:t>
      </w:r>
      <w:r w:rsidRPr="00572C3E">
        <w:rPr>
          <w:rFonts w:eastAsia="Garamond"/>
        </w:rPr>
        <w:t>. Zamawiający dopuszcza przedłożenie licencji na wykonywanie krajowego transportu drogowego osób uprawniającą do wykonywania przewozów w krajowym transporcie drogowym, jeżeli licencja jest obowiązująca i zgodna z ustawą z dnia 6 września 2001r.</w:t>
      </w:r>
      <w:r w:rsidR="008F4A24">
        <w:rPr>
          <w:rFonts w:eastAsia="Garamond"/>
        </w:rPr>
        <w:t xml:space="preserve"> </w:t>
      </w:r>
      <w:r w:rsidR="008F4A24">
        <w:rPr>
          <w:rFonts w:eastAsia="Garamond"/>
        </w:rPr>
        <w:br/>
      </w:r>
      <w:r w:rsidRPr="00572C3E">
        <w:rPr>
          <w:rFonts w:eastAsia="Garamond"/>
        </w:rPr>
        <w:t xml:space="preserve">o </w:t>
      </w:r>
      <w:r w:rsidRPr="00AF28E3">
        <w:rPr>
          <w:rFonts w:eastAsia="Garamond"/>
          <w:i/>
        </w:rPr>
        <w:t>transporcie drogo</w:t>
      </w:r>
      <w:r w:rsidR="004A1ADD" w:rsidRPr="00AF28E3">
        <w:rPr>
          <w:rFonts w:eastAsia="Garamond"/>
          <w:i/>
        </w:rPr>
        <w:t>wym</w:t>
      </w:r>
      <w:r w:rsidR="004A1ADD">
        <w:rPr>
          <w:rFonts w:eastAsia="Garamond"/>
        </w:rPr>
        <w:t xml:space="preserve"> (Dz. U. z 2019 roku, poz. 2140</w:t>
      </w:r>
      <w:r w:rsidRPr="00572C3E">
        <w:rPr>
          <w:rFonts w:eastAsia="Garamond"/>
        </w:rPr>
        <w:t>) oraz zgodna Opisem Przedmiotu Zamówienia.</w:t>
      </w:r>
      <w:r w:rsidRPr="00572C3E">
        <w:rPr>
          <w:rFonts w:eastAsia="Garamond"/>
          <w:b/>
        </w:rPr>
        <w:t xml:space="preserve"> </w:t>
      </w:r>
      <w:r w:rsidRPr="00572C3E">
        <w:rPr>
          <w:rFonts w:eastAsia="Garamond"/>
        </w:rPr>
        <w:t>Zamawiający dopuszcza uprawnienia wydane obywatelom państw Europejskiego Obszaru Gospodarczego oraz Konfederacji Szwajcarskiej, zgodnie z ustawą o zasadach</w:t>
      </w:r>
      <w:r w:rsidRPr="00572C3E">
        <w:rPr>
          <w:rFonts w:ascii="Garamond" w:eastAsia="Garamond" w:hAnsi="Garamond" w:cs="Garamond"/>
          <w:color w:val="0070C0"/>
          <w:sz w:val="22"/>
          <w:szCs w:val="22"/>
        </w:rPr>
        <w:t xml:space="preserve"> </w:t>
      </w:r>
      <w:r w:rsidRPr="00572C3E">
        <w:rPr>
          <w:rFonts w:eastAsia="Garamond"/>
        </w:rPr>
        <w:t>uznawania kwalifikacji zawodowych nabytych w państwach członkowskich Unii Europejskiej.</w:t>
      </w:r>
    </w:p>
    <w:p w:rsidR="008F4A24" w:rsidRDefault="008F4A24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8F4A24" w:rsidRPr="008F4A24" w:rsidRDefault="008F4A24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8F4A24">
        <w:rPr>
          <w:rFonts w:eastAsia="Garamond"/>
        </w:rPr>
        <w:t>Wykonawca będzie zobowiązany do: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 xml:space="preserve">wykonania przedmiotu umowy – publicznego transportu zbiorowego zgodnie </w:t>
      </w:r>
      <w:r>
        <w:rPr>
          <w:rFonts w:eastAsia="Garamond"/>
        </w:rPr>
        <w:br/>
      </w:r>
      <w:r w:rsidRPr="008F4A24">
        <w:rPr>
          <w:rFonts w:eastAsia="Garamond"/>
        </w:rPr>
        <w:t>z obowiązującymi przepisami i normami w tym zakresie autobusem z minimalną liczbą miejsc dla pasażerów równą 20,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>dbania o prawidłowy stan techniczny i estetykę pojazdu, pojazd używany do przewozu musi posiadać ważne badania techniczne, ważne ubezpieczenie komunikacyjne, musi być czysty wewnątrz i na zewnątrz, nie powodując zabrudzeń pasażerów i nie wydzielać nieprzyjemnych zapachów,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>umieszczenia z przodu pojazdu informacj</w:t>
      </w:r>
      <w:r w:rsidR="007C6622">
        <w:rPr>
          <w:rFonts w:eastAsia="Garamond"/>
        </w:rPr>
        <w:t>i</w:t>
      </w:r>
      <w:r w:rsidRPr="008F4A24">
        <w:rPr>
          <w:rFonts w:eastAsia="Garamond"/>
        </w:rPr>
        <w:t xml:space="preserve"> z czytelną nazwą linii oraz z nazwą przystanku końcowego, 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>podstawienia autobusu zastępczego w przypadku awarii pojazdu,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>zapewnienia wzorowego zachowania i uprzejmości oraz schludnego ubrania przez kierujących pojazdem,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>posiadania niezbędnych zezwoleń i uprawnień do wykonywania przewozów zbiorowych ludzi w okresie świadczenia usługi,</w:t>
      </w:r>
    </w:p>
    <w:p w:rsid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 xml:space="preserve">posiadania polisy lub innego dokumentu potwierdzającego, że Wykonawca jest ubezpieczony od odpowiedzialności cywilnej w zakresie prowadzonej działalności gospodarczej na czas realizacji </w:t>
      </w:r>
      <w:r w:rsidR="007C6622">
        <w:rPr>
          <w:rFonts w:eastAsia="Garamond"/>
        </w:rPr>
        <w:t>przedmiotu zamówienia</w:t>
      </w:r>
      <w:r w:rsidRPr="008F4A24">
        <w:rPr>
          <w:rFonts w:eastAsia="Garamond"/>
        </w:rPr>
        <w:t xml:space="preserve"> o wartości nie mniejszej niż 40.000,00 zł (czterdzieści tysięcy złotych),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 xml:space="preserve">zapewnienia łączności telefonicznej z kierowcami, podając Zamawiającemu lub osobie wyznaczonej przez </w:t>
      </w:r>
      <w:r w:rsidR="007C6622">
        <w:rPr>
          <w:rFonts w:eastAsia="Garamond"/>
        </w:rPr>
        <w:t>Z</w:t>
      </w:r>
      <w:r w:rsidRPr="008F4A24">
        <w:rPr>
          <w:rFonts w:eastAsia="Garamond"/>
        </w:rPr>
        <w:t>amawiającego numery telefonów komórkowych,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 xml:space="preserve">składania Zamawiającemu do 5 dnia miesiąca sprawozdań za miesiąc poprzedni </w:t>
      </w:r>
      <w:r>
        <w:rPr>
          <w:rFonts w:eastAsia="Garamond"/>
        </w:rPr>
        <w:br/>
      </w:r>
      <w:r w:rsidRPr="008F4A24">
        <w:rPr>
          <w:rFonts w:eastAsia="Garamond"/>
        </w:rPr>
        <w:t>z realizacji świadczonej usługi, w tym informacji dotyczących liczby pasażerów na każdej obsługiwanej linii komunikacyjnej, sprzedaży biletów (ich ilości, rodzaju i kwoty), liczbę kursów zrealizowanych na poszczególnych liniach oraz ilości faktycznie zrealizowanych wozokilometrów z podziałem na poszczególne linie,</w:t>
      </w:r>
    </w:p>
    <w:p w:rsidR="008F4A24" w:rsidRPr="00AF28E3" w:rsidRDefault="008F4A24" w:rsidP="00634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  <w:highlight w:val="yellow"/>
        </w:rPr>
      </w:pPr>
      <w:r w:rsidRPr="00AF28E3">
        <w:rPr>
          <w:rFonts w:eastAsia="Garamond"/>
          <w:highlight w:val="yellow"/>
        </w:rPr>
        <w:t>umieszczenia na przystankach rozkładów jazdy,</w:t>
      </w:r>
      <w:r w:rsidR="0063417A" w:rsidRPr="00AF28E3">
        <w:rPr>
          <w:rFonts w:eastAsia="Garamond"/>
          <w:highlight w:val="yellow"/>
        </w:rPr>
        <w:t xml:space="preserve"> </w:t>
      </w:r>
      <w:r w:rsidR="0063417A" w:rsidRPr="00AF28E3">
        <w:rPr>
          <w:highlight w:val="yellow"/>
        </w:rPr>
        <w:t>utrzymywania stałej informacji dotyczącej rozkładów jazdy, szczególności umieszczenia i utrzymywania aktualnych rozkładów na przystankach autobusowych w tym uzupełniania ich braków w przypadku ich zniszczenia w sposób umyślny bądź losowy,</w:t>
      </w:r>
    </w:p>
    <w:p w:rsidR="008F4A24" w:rsidRP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t>umieszczenia w pojeździe i w miejscu ogólnodostępnym (tablice informacyjne miasta Milanówka lub przystanki autobusowe na liniach) cennika przewozów,</w:t>
      </w:r>
    </w:p>
    <w:p w:rsidR="008F4A24" w:rsidRDefault="008F4A24" w:rsidP="008F4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 w:hanging="425"/>
        <w:jc w:val="both"/>
        <w:rPr>
          <w:rFonts w:eastAsia="Garamond"/>
        </w:rPr>
      </w:pPr>
      <w:r w:rsidRPr="008F4A24">
        <w:rPr>
          <w:rFonts w:eastAsia="Garamond"/>
        </w:rPr>
        <w:lastRenderedPageBreak/>
        <w:t>opracowania i uzgodnienia z Zamawiającym regulaminu przewozów oraz do umieszczenia go w pojeździe.</w:t>
      </w:r>
    </w:p>
    <w:p w:rsidR="008F4A24" w:rsidRPr="008F4A24" w:rsidRDefault="008F4A24" w:rsidP="008F4A24">
      <w:p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ind w:left="1134"/>
        <w:jc w:val="both"/>
        <w:rPr>
          <w:rFonts w:eastAsia="Garamond"/>
        </w:rPr>
      </w:pPr>
    </w:p>
    <w:p w:rsidR="008F4A24" w:rsidRDefault="008F4A24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8F4A24">
        <w:rPr>
          <w:rFonts w:eastAsia="Garamond"/>
        </w:rPr>
        <w:t xml:space="preserve">Wykonawca zobowiązany jest do sprzedaży biletów za przejazd komunikacją miejską oraz do udzielania ulg i darmowych przejazdów zgodnie z Uchwałą Nr 145/XIX/16 Rady Miasta Milanówka z dnia 21 kwietnia 2016 r. w sprawie </w:t>
      </w:r>
      <w:r w:rsidRPr="00AF28E3">
        <w:rPr>
          <w:rFonts w:eastAsia="Garamond"/>
          <w:i/>
        </w:rPr>
        <w:t>ustalenia wysokości stawek z tytułu opłat za usługi przewozowe środkami lokalnego transportu zbiorowego oraz uprawnień do ulg i przejazdów bezpłatnych w środkach komunikacji miasta Milanówka</w:t>
      </w:r>
      <w:r w:rsidRPr="008F4A24">
        <w:rPr>
          <w:rFonts w:eastAsia="Garamond"/>
        </w:rPr>
        <w:t>.</w:t>
      </w:r>
      <w:r>
        <w:rPr>
          <w:rFonts w:eastAsia="Garamond"/>
        </w:rPr>
        <w:t xml:space="preserve"> </w:t>
      </w:r>
      <w:r w:rsidR="007C3624" w:rsidRPr="008F4A24">
        <w:rPr>
          <w:rFonts w:eastAsia="Garamond"/>
        </w:rPr>
        <w:t>Wpływy ze sprzedaży biletów stanowić będą przychody Wykonawcy.</w:t>
      </w:r>
      <w:r>
        <w:rPr>
          <w:rFonts w:eastAsia="Garamond"/>
        </w:rPr>
        <w:t xml:space="preserve"> </w:t>
      </w:r>
    </w:p>
    <w:p w:rsidR="008F4A24" w:rsidRDefault="008F4A24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8F4A24" w:rsidRDefault="008F4A24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8F4A24">
        <w:rPr>
          <w:rFonts w:eastAsia="Garamond"/>
        </w:rPr>
        <w:t xml:space="preserve">Osobie wyróżnionej tytułem Honorowego Obywatela Miasta Milanówka na podstawie okazanej legitymacji przysługuje prawo do bezpłatnego korzystania ze środków komunikacji miejskiej w Milanówka zgodnie z Uchwałą nr 126/XI/19 RMM z dnia 17 października 2019 r. w sprawie </w:t>
      </w:r>
      <w:r w:rsidRPr="00AF28E3">
        <w:rPr>
          <w:rFonts w:eastAsia="Garamond"/>
          <w:i/>
        </w:rPr>
        <w:t>nadania tytułu honorowego obywatela Gminy Milanówek oraz zasad i trybu jego nadawania</w:t>
      </w:r>
      <w:r w:rsidRPr="008F4A24">
        <w:rPr>
          <w:rFonts w:eastAsia="Garamond"/>
        </w:rPr>
        <w:t>.</w:t>
      </w:r>
    </w:p>
    <w:p w:rsidR="008F4A24" w:rsidRDefault="008F4A24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8F4A24" w:rsidRPr="008F4A24" w:rsidRDefault="008F4A24" w:rsidP="008F4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7C6622" w:rsidRPr="00AF28E3" w:rsidRDefault="007C6622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</w:p>
    <w:p w:rsidR="00F77367" w:rsidRPr="003547FB" w:rsidRDefault="00670F64" w:rsidP="008F4A2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8F4A24">
        <w:rPr>
          <w:rFonts w:eastAsia="Calibri"/>
        </w:rPr>
        <w:t>Rozkład</w:t>
      </w:r>
      <w:r w:rsidR="007C3624" w:rsidRPr="008F4A24">
        <w:rPr>
          <w:rFonts w:eastAsia="Calibri"/>
        </w:rPr>
        <w:t xml:space="preserve"> przystanków: </w:t>
      </w:r>
      <w:r w:rsidR="006E501C" w:rsidRPr="008F4A24">
        <w:rPr>
          <w:rFonts w:eastAsia="Calibri"/>
        </w:rPr>
        <w:t xml:space="preserve">poniżej link do strony z </w:t>
      </w:r>
      <w:r w:rsidR="00495E6F" w:rsidRPr="008F4A24">
        <w:rPr>
          <w:rFonts w:eastAsia="Calibri"/>
        </w:rPr>
        <w:t>aktualnym w</w:t>
      </w:r>
      <w:r w:rsidR="008F4A24">
        <w:rPr>
          <w:rFonts w:eastAsia="Calibri"/>
        </w:rPr>
        <w:t>ykazem przystanków na lini</w:t>
      </w:r>
      <w:r w:rsidR="003547FB">
        <w:rPr>
          <w:rFonts w:eastAsia="Calibri"/>
        </w:rPr>
        <w:t>i A i B obowiązującym do dnia 31 maja</w:t>
      </w:r>
      <w:r w:rsidR="008F4A24">
        <w:rPr>
          <w:rFonts w:eastAsia="Calibri"/>
        </w:rPr>
        <w:t xml:space="preserve"> 2020 roku. </w:t>
      </w:r>
      <w:r w:rsidR="008F4A24" w:rsidRPr="008F4A24">
        <w:rPr>
          <w:rFonts w:eastAsia="Calibri"/>
          <w:b/>
        </w:rPr>
        <w:t>Wykonawca zobowiązany jest do aktualizacji rozkładów jazdy</w:t>
      </w:r>
      <w:r w:rsidR="003547FB">
        <w:rPr>
          <w:rFonts w:eastAsia="Calibri"/>
          <w:b/>
        </w:rPr>
        <w:t xml:space="preserve"> przed dniem 1 czerwca</w:t>
      </w:r>
      <w:r w:rsidR="008F4A24">
        <w:rPr>
          <w:rFonts w:eastAsia="Calibri"/>
          <w:b/>
        </w:rPr>
        <w:t xml:space="preserve"> 2020 roku zgodnie </w:t>
      </w:r>
      <w:r w:rsidR="0063417A">
        <w:rPr>
          <w:rFonts w:eastAsia="Calibri"/>
          <w:b/>
        </w:rPr>
        <w:br/>
      </w:r>
      <w:r w:rsidR="008F4A24">
        <w:rPr>
          <w:rFonts w:eastAsia="Calibri"/>
          <w:b/>
        </w:rPr>
        <w:t>z pkt 1 niniejszego OPZ</w:t>
      </w:r>
      <w:r w:rsidR="008F4A24" w:rsidRPr="008F4A24">
        <w:rPr>
          <w:rFonts w:eastAsia="Calibri"/>
          <w:b/>
        </w:rPr>
        <w:t>.</w:t>
      </w:r>
    </w:p>
    <w:p w:rsidR="003547FB" w:rsidRPr="003547FB" w:rsidRDefault="003547FB" w:rsidP="003547FB">
      <w:pPr>
        <w:pStyle w:val="Akapitzlist"/>
        <w:rPr>
          <w:rFonts w:eastAsia="Garamond"/>
        </w:rPr>
      </w:pPr>
    </w:p>
    <w:p w:rsidR="00225E0A" w:rsidRPr="007C6622" w:rsidRDefault="003547FB" w:rsidP="00AF28E3">
      <w:pPr>
        <w:pBdr>
          <w:top w:val="nil"/>
          <w:left w:val="nil"/>
          <w:bottom w:val="nil"/>
          <w:right w:val="nil"/>
          <w:between w:val="nil"/>
        </w:pBdr>
        <w:spacing w:before="120" w:line="25" w:lineRule="atLeast"/>
        <w:jc w:val="both"/>
        <w:rPr>
          <w:rFonts w:eastAsia="Garamond"/>
        </w:rPr>
      </w:pPr>
      <w:r w:rsidRPr="007C6622">
        <w:rPr>
          <w:rFonts w:eastAsia="Garamond"/>
        </w:rPr>
        <w:t>https://www.milanowek.pl/strefa-mieszkanca/komunikacja/komunikacja-miejska</w:t>
      </w:r>
    </w:p>
    <w:p w:rsidR="00495E6F" w:rsidRDefault="00495E6F" w:rsidP="008F4A24">
      <w:pPr>
        <w:spacing w:before="120" w:line="25" w:lineRule="atLeast"/>
        <w:rPr>
          <w:rFonts w:ascii="Arial" w:hAnsi="Arial" w:cs="Arial"/>
          <w:sz w:val="20"/>
          <w:szCs w:val="20"/>
        </w:rPr>
      </w:pPr>
    </w:p>
    <w:p w:rsidR="00E143B7" w:rsidRPr="00F77367" w:rsidRDefault="00E143B7" w:rsidP="008F4A24">
      <w:pPr>
        <w:spacing w:before="120" w:line="25" w:lineRule="atLeast"/>
      </w:pPr>
      <w:r w:rsidRPr="00F77367">
        <w:rPr>
          <w:color w:val="FF0000"/>
          <w:u w:val="single"/>
        </w:rPr>
        <w:t>Uwaga: wyżej wym</w:t>
      </w:r>
      <w:r w:rsidR="008F4A24">
        <w:rPr>
          <w:color w:val="FF0000"/>
          <w:u w:val="single"/>
        </w:rPr>
        <w:t>ienione przystanki na linii A i B</w:t>
      </w:r>
      <w:r w:rsidRPr="00F77367">
        <w:rPr>
          <w:color w:val="FF0000"/>
          <w:u w:val="single"/>
        </w:rPr>
        <w:t xml:space="preserve">  są przystankami </w:t>
      </w:r>
      <w:r w:rsidR="00BB1A60">
        <w:rPr>
          <w:color w:val="FF0000"/>
          <w:u w:val="single"/>
        </w:rPr>
        <w:t>aktualnie obowiązującymi</w:t>
      </w:r>
      <w:r w:rsidRPr="00F77367">
        <w:rPr>
          <w:color w:val="FF0000"/>
          <w:u w:val="single"/>
        </w:rPr>
        <w:t xml:space="preserve">. </w:t>
      </w:r>
    </w:p>
    <w:p w:rsidR="007C3624" w:rsidRPr="00F77367" w:rsidRDefault="00E143B7" w:rsidP="008F4A24">
      <w:pPr>
        <w:spacing w:before="120" w:line="25" w:lineRule="atLeast"/>
      </w:pPr>
      <w:r w:rsidRPr="00F77367">
        <w:t xml:space="preserve">  </w:t>
      </w:r>
    </w:p>
    <w:p w:rsidR="003A6B6A" w:rsidRPr="00F77367" w:rsidRDefault="003A6B6A" w:rsidP="008F4A24">
      <w:pPr>
        <w:spacing w:before="120" w:line="25" w:lineRule="atLeast"/>
        <w:jc w:val="both"/>
        <w:rPr>
          <w:color w:val="000000" w:themeColor="text1"/>
          <w:sz w:val="20"/>
          <w:szCs w:val="20"/>
        </w:rPr>
      </w:pPr>
    </w:p>
    <w:sectPr w:rsidR="003A6B6A" w:rsidRPr="00F77367" w:rsidSect="00084F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18" w:bottom="709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85" w:rsidRDefault="00FF4785">
      <w:r>
        <w:separator/>
      </w:r>
    </w:p>
  </w:endnote>
  <w:endnote w:type="continuationSeparator" w:id="0">
    <w:p w:rsidR="00FF4785" w:rsidRDefault="00F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3A" w:rsidRDefault="00FA00BC" w:rsidP="00DC0F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27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73A" w:rsidRDefault="009B27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3A" w:rsidRPr="00735965" w:rsidRDefault="00FA00BC">
    <w:pPr>
      <w:pStyle w:val="Stopka"/>
      <w:jc w:val="center"/>
      <w:rPr>
        <w:rFonts w:ascii="Bookman Old Style" w:hAnsi="Bookman Old Style"/>
        <w:sz w:val="16"/>
        <w:szCs w:val="16"/>
      </w:rPr>
    </w:pPr>
    <w:r w:rsidRPr="00735965">
      <w:rPr>
        <w:rFonts w:ascii="Bookman Old Style" w:hAnsi="Bookman Old Style"/>
        <w:sz w:val="16"/>
        <w:szCs w:val="16"/>
      </w:rPr>
      <w:fldChar w:fldCharType="begin"/>
    </w:r>
    <w:r w:rsidR="009B273A" w:rsidRPr="00735965">
      <w:rPr>
        <w:rFonts w:ascii="Bookman Old Style" w:hAnsi="Bookman Old Style"/>
        <w:sz w:val="16"/>
        <w:szCs w:val="16"/>
      </w:rPr>
      <w:instrText xml:space="preserve"> PAGE   \* MERGEFORMAT </w:instrText>
    </w:r>
    <w:r w:rsidRPr="00735965">
      <w:rPr>
        <w:rFonts w:ascii="Bookman Old Style" w:hAnsi="Bookman Old Style"/>
        <w:sz w:val="16"/>
        <w:szCs w:val="16"/>
      </w:rPr>
      <w:fldChar w:fldCharType="separate"/>
    </w:r>
    <w:r w:rsidR="00AF28E3">
      <w:rPr>
        <w:rFonts w:ascii="Bookman Old Style" w:hAnsi="Bookman Old Style"/>
        <w:noProof/>
        <w:sz w:val="16"/>
        <w:szCs w:val="16"/>
      </w:rPr>
      <w:t>2</w:t>
    </w:r>
    <w:r w:rsidRPr="00735965">
      <w:rPr>
        <w:rFonts w:ascii="Bookman Old Style" w:hAnsi="Bookman Old Style"/>
        <w:sz w:val="16"/>
        <w:szCs w:val="16"/>
      </w:rPr>
      <w:fldChar w:fldCharType="end"/>
    </w:r>
  </w:p>
  <w:p w:rsidR="009B273A" w:rsidRDefault="009B273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3A" w:rsidRPr="00CD41A7" w:rsidRDefault="00FA00BC">
    <w:pPr>
      <w:pStyle w:val="Stopka"/>
      <w:jc w:val="center"/>
      <w:rPr>
        <w:rFonts w:ascii="Bookman Old Style" w:hAnsi="Bookman Old Style"/>
        <w:sz w:val="16"/>
        <w:szCs w:val="16"/>
      </w:rPr>
    </w:pPr>
    <w:r w:rsidRPr="00CD41A7">
      <w:rPr>
        <w:rFonts w:ascii="Bookman Old Style" w:hAnsi="Bookman Old Style"/>
        <w:sz w:val="16"/>
        <w:szCs w:val="16"/>
      </w:rPr>
      <w:fldChar w:fldCharType="begin"/>
    </w:r>
    <w:r w:rsidR="009B273A" w:rsidRPr="00CD41A7">
      <w:rPr>
        <w:rFonts w:ascii="Bookman Old Style" w:hAnsi="Bookman Old Style"/>
        <w:sz w:val="16"/>
        <w:szCs w:val="16"/>
      </w:rPr>
      <w:instrText xml:space="preserve"> PAGE   \* MERGEFORMAT </w:instrText>
    </w:r>
    <w:r w:rsidRPr="00CD41A7">
      <w:rPr>
        <w:rFonts w:ascii="Bookman Old Style" w:hAnsi="Bookman Old Style"/>
        <w:sz w:val="16"/>
        <w:szCs w:val="16"/>
      </w:rPr>
      <w:fldChar w:fldCharType="separate"/>
    </w:r>
    <w:r w:rsidR="009B273A">
      <w:rPr>
        <w:rFonts w:ascii="Bookman Old Style" w:hAnsi="Bookman Old Style"/>
        <w:noProof/>
        <w:sz w:val="16"/>
        <w:szCs w:val="16"/>
      </w:rPr>
      <w:t>1</w:t>
    </w:r>
    <w:r w:rsidRPr="00CD41A7">
      <w:rPr>
        <w:rFonts w:ascii="Bookman Old Style" w:hAnsi="Bookman Old Style"/>
        <w:sz w:val="16"/>
        <w:szCs w:val="16"/>
      </w:rPr>
      <w:fldChar w:fldCharType="end"/>
    </w:r>
  </w:p>
  <w:p w:rsidR="009B273A" w:rsidRPr="00CD41A7" w:rsidRDefault="009B273A" w:rsidP="00CD41A7">
    <w:pPr>
      <w:pStyle w:val="Stopk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85" w:rsidRDefault="00FF4785">
      <w:r>
        <w:separator/>
      </w:r>
    </w:p>
  </w:footnote>
  <w:footnote w:type="continuationSeparator" w:id="0">
    <w:p w:rsidR="00FF4785" w:rsidRDefault="00FF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3A" w:rsidRDefault="00FA00B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27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73A" w:rsidRDefault="009B273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3A" w:rsidRPr="0073686A" w:rsidRDefault="001469C1" w:rsidP="00F6686E">
    <w:pPr>
      <w:pStyle w:val="Nagwek"/>
      <w:jc w:val="center"/>
      <w:rPr>
        <w:rStyle w:val="Numerstrony"/>
      </w:rPr>
    </w:pPr>
    <w:r>
      <w:tab/>
      <w:t xml:space="preserve">                                                           </w:t>
    </w:r>
    <w:r w:rsidR="0073686A">
      <w:t xml:space="preserve">                         </w:t>
    </w:r>
    <w:r>
      <w:t xml:space="preserve"> Znak sprawy: </w:t>
    </w:r>
    <w:r w:rsidR="0073686A" w:rsidRPr="0073686A">
      <w:t>ZP.271.1.7.TOM.2020.JS</w:t>
    </w:r>
  </w:p>
  <w:p w:rsidR="009B273A" w:rsidRPr="00F77367" w:rsidRDefault="009B273A" w:rsidP="00F77367">
    <w:pPr>
      <w:jc w:val="center"/>
      <w:rPr>
        <w:rFonts w:eastAsia="Garamond"/>
      </w:rPr>
    </w:pPr>
    <w:r w:rsidRPr="00F77367">
      <w:rPr>
        <w:rFonts w:eastAsia="Garamond"/>
        <w:i/>
      </w:rPr>
      <w:t xml:space="preserve">Świadczenie usługi regularnego przewozu osób w publicznym transporcie zbiorowym autobusami na </w:t>
    </w:r>
    <w:r w:rsidR="00572C3E">
      <w:rPr>
        <w:rFonts w:eastAsia="Garamond"/>
        <w:i/>
      </w:rPr>
      <w:t>dwóch</w:t>
    </w:r>
    <w:r w:rsidRPr="00F77367">
      <w:rPr>
        <w:rFonts w:eastAsia="Garamond"/>
        <w:i/>
      </w:rPr>
      <w:t xml:space="preserve"> liniach komunikacyjnych w ramach komunikacji miejskiej miasta Milanówka.</w:t>
    </w:r>
  </w:p>
  <w:p w:rsidR="009B273A" w:rsidRDefault="009B273A" w:rsidP="00253CDF">
    <w:pPr>
      <w:rPr>
        <w:rFonts w:ascii="Garamond" w:eastAsia="Garamond" w:hAnsi="Garamond" w:cs="Garamond"/>
      </w:rPr>
    </w:pPr>
  </w:p>
  <w:p w:rsidR="009B273A" w:rsidRPr="00F6686E" w:rsidRDefault="009B273A" w:rsidP="00F6686E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3A" w:rsidRPr="00CD41A7" w:rsidRDefault="009B273A">
    <w:pPr>
      <w:pStyle w:val="Nagwek"/>
      <w:rPr>
        <w:rFonts w:ascii="Bookman Old Style" w:hAnsi="Bookman Old Style" w:cs="Bookman Old Style"/>
        <w:sz w:val="18"/>
        <w:szCs w:val="18"/>
      </w:rPr>
    </w:pPr>
    <w:r w:rsidRPr="0080636D">
      <w:rPr>
        <w:rStyle w:val="Numerstrony"/>
        <w:rFonts w:ascii="Bookman Old Style" w:hAnsi="Bookman Old Style" w:cs="Bookman Old Style"/>
        <w:sz w:val="18"/>
        <w:szCs w:val="18"/>
      </w:rPr>
      <w:t>Specyfikacja Istotnych Warunków Zamówienia ZP.340/</w:t>
    </w:r>
    <w:r>
      <w:rPr>
        <w:rStyle w:val="Numerstrony"/>
        <w:rFonts w:ascii="Bookman Old Style" w:hAnsi="Bookman Old Style" w:cs="Bookman Old Style"/>
        <w:sz w:val="18"/>
        <w:szCs w:val="18"/>
      </w:rPr>
      <w:t>26/ORG/10</w:t>
    </w:r>
    <w:r>
      <w:rPr>
        <w:rStyle w:val="Numerstrony"/>
        <w:rFonts w:ascii="Bookman Old Style" w:hAnsi="Bookman Old Style" w:cs="Bookman Old Style"/>
        <w:sz w:val="18"/>
        <w:szCs w:val="18"/>
      </w:rPr>
      <w:br/>
    </w:r>
    <w:r w:rsidRPr="00CD41A7">
      <w:rPr>
        <w:rStyle w:val="Nagwek2Znak"/>
        <w:rFonts w:ascii="Bookman Old Style" w:hAnsi="Bookman Old Style"/>
        <w:b w:val="0"/>
        <w:sz w:val="18"/>
        <w:szCs w:val="18"/>
      </w:rPr>
      <w:t>„Zakup usług ubezpieczeń dla Urzędu Miasta Milanówka i jednostek organizacyjnych</w:t>
    </w:r>
    <w:r w:rsidRPr="00CD41A7">
      <w:rPr>
        <w:rStyle w:val="Numerstrony"/>
        <w:rFonts w:ascii="Bookman Old Style" w:hAnsi="Bookman Old Style" w:cs="Bookman Old Style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0FA"/>
    <w:multiLevelType w:val="hybridMultilevel"/>
    <w:tmpl w:val="E9B6680A"/>
    <w:lvl w:ilvl="0" w:tplc="9D54219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2003C"/>
    <w:multiLevelType w:val="hybridMultilevel"/>
    <w:tmpl w:val="E81C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3AB"/>
    <w:multiLevelType w:val="multilevel"/>
    <w:tmpl w:val="3D02E94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  <w:vertAlign w:val="baseline"/>
      </w:rPr>
    </w:lvl>
  </w:abstractNum>
  <w:abstractNum w:abstractNumId="3">
    <w:nsid w:val="1CCE3E89"/>
    <w:multiLevelType w:val="multilevel"/>
    <w:tmpl w:val="BF58282A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>
    <w:nsid w:val="3B323A56"/>
    <w:multiLevelType w:val="hybridMultilevel"/>
    <w:tmpl w:val="5210AB1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037E13"/>
    <w:multiLevelType w:val="multilevel"/>
    <w:tmpl w:val="0BA66514"/>
    <w:lvl w:ilvl="0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>
    <w:nsid w:val="58EB7D34"/>
    <w:multiLevelType w:val="multilevel"/>
    <w:tmpl w:val="CEF2C51C"/>
    <w:lvl w:ilvl="0">
      <w:start w:val="1"/>
      <w:numFmt w:val="decimal"/>
      <w:lvlText w:val="%1."/>
      <w:lvlJc w:val="left"/>
      <w:pPr>
        <w:ind w:left="720" w:hanging="360"/>
      </w:pPr>
      <w:rPr>
        <w:color w:val="0070C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D6077FD"/>
    <w:multiLevelType w:val="hybridMultilevel"/>
    <w:tmpl w:val="144AA1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E1B460E"/>
    <w:multiLevelType w:val="hybridMultilevel"/>
    <w:tmpl w:val="291A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1A57"/>
    <w:multiLevelType w:val="multilevel"/>
    <w:tmpl w:val="0BA66514"/>
    <w:lvl w:ilvl="0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0">
    <w:nsid w:val="7F0117D7"/>
    <w:multiLevelType w:val="hybridMultilevel"/>
    <w:tmpl w:val="84984602"/>
    <w:lvl w:ilvl="0" w:tplc="7AE65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1"/>
    <w:rsid w:val="000017C4"/>
    <w:rsid w:val="0000376E"/>
    <w:rsid w:val="0000492A"/>
    <w:rsid w:val="00004F7C"/>
    <w:rsid w:val="00005833"/>
    <w:rsid w:val="00006E49"/>
    <w:rsid w:val="000072EA"/>
    <w:rsid w:val="0001069C"/>
    <w:rsid w:val="00012AA4"/>
    <w:rsid w:val="00012C49"/>
    <w:rsid w:val="00014501"/>
    <w:rsid w:val="0001451E"/>
    <w:rsid w:val="000160AD"/>
    <w:rsid w:val="0001631E"/>
    <w:rsid w:val="000175D9"/>
    <w:rsid w:val="00017742"/>
    <w:rsid w:val="000201F9"/>
    <w:rsid w:val="00021CDD"/>
    <w:rsid w:val="00022ECE"/>
    <w:rsid w:val="000255E2"/>
    <w:rsid w:val="00027B2C"/>
    <w:rsid w:val="00032089"/>
    <w:rsid w:val="0003248B"/>
    <w:rsid w:val="00033E48"/>
    <w:rsid w:val="00035360"/>
    <w:rsid w:val="00040003"/>
    <w:rsid w:val="000405BE"/>
    <w:rsid w:val="00040861"/>
    <w:rsid w:val="000423C1"/>
    <w:rsid w:val="000429E5"/>
    <w:rsid w:val="00042F87"/>
    <w:rsid w:val="00043ACF"/>
    <w:rsid w:val="00045730"/>
    <w:rsid w:val="000459BE"/>
    <w:rsid w:val="00047462"/>
    <w:rsid w:val="0005529D"/>
    <w:rsid w:val="0005628C"/>
    <w:rsid w:val="000614C5"/>
    <w:rsid w:val="00061862"/>
    <w:rsid w:val="00061AB4"/>
    <w:rsid w:val="000636B7"/>
    <w:rsid w:val="00063E0D"/>
    <w:rsid w:val="00065B89"/>
    <w:rsid w:val="00071202"/>
    <w:rsid w:val="00071C0F"/>
    <w:rsid w:val="00071C24"/>
    <w:rsid w:val="00073DD9"/>
    <w:rsid w:val="00074F8C"/>
    <w:rsid w:val="00075D37"/>
    <w:rsid w:val="000768FE"/>
    <w:rsid w:val="00076E69"/>
    <w:rsid w:val="00077500"/>
    <w:rsid w:val="0007777E"/>
    <w:rsid w:val="000807C2"/>
    <w:rsid w:val="00081924"/>
    <w:rsid w:val="00082096"/>
    <w:rsid w:val="00082980"/>
    <w:rsid w:val="00083609"/>
    <w:rsid w:val="00084521"/>
    <w:rsid w:val="00084FD8"/>
    <w:rsid w:val="00085AF3"/>
    <w:rsid w:val="00085BE0"/>
    <w:rsid w:val="00086886"/>
    <w:rsid w:val="000874DF"/>
    <w:rsid w:val="000937B1"/>
    <w:rsid w:val="00093DBE"/>
    <w:rsid w:val="00094923"/>
    <w:rsid w:val="00095CB1"/>
    <w:rsid w:val="00097A87"/>
    <w:rsid w:val="00097B6C"/>
    <w:rsid w:val="000A0FEA"/>
    <w:rsid w:val="000A168A"/>
    <w:rsid w:val="000A1BC5"/>
    <w:rsid w:val="000A1FD8"/>
    <w:rsid w:val="000A2472"/>
    <w:rsid w:val="000A3DDF"/>
    <w:rsid w:val="000A4E58"/>
    <w:rsid w:val="000A57BF"/>
    <w:rsid w:val="000A6490"/>
    <w:rsid w:val="000A6DCC"/>
    <w:rsid w:val="000A7E6B"/>
    <w:rsid w:val="000B1CD2"/>
    <w:rsid w:val="000B537D"/>
    <w:rsid w:val="000B546D"/>
    <w:rsid w:val="000C29D4"/>
    <w:rsid w:val="000C2A4E"/>
    <w:rsid w:val="000C4018"/>
    <w:rsid w:val="000C50F1"/>
    <w:rsid w:val="000C6AB2"/>
    <w:rsid w:val="000C7049"/>
    <w:rsid w:val="000D30A7"/>
    <w:rsid w:val="000D445F"/>
    <w:rsid w:val="000D4F0A"/>
    <w:rsid w:val="000D52B8"/>
    <w:rsid w:val="000D52C6"/>
    <w:rsid w:val="000D6462"/>
    <w:rsid w:val="000D7CD1"/>
    <w:rsid w:val="000E004C"/>
    <w:rsid w:val="000E12C1"/>
    <w:rsid w:val="000E31EB"/>
    <w:rsid w:val="000E680E"/>
    <w:rsid w:val="000E6EFF"/>
    <w:rsid w:val="000E7456"/>
    <w:rsid w:val="000E7B64"/>
    <w:rsid w:val="000F066D"/>
    <w:rsid w:val="000F0CCE"/>
    <w:rsid w:val="000F3462"/>
    <w:rsid w:val="000F3FA4"/>
    <w:rsid w:val="000F42C2"/>
    <w:rsid w:val="000F59D1"/>
    <w:rsid w:val="000F7EB7"/>
    <w:rsid w:val="00100346"/>
    <w:rsid w:val="00104110"/>
    <w:rsid w:val="00107F99"/>
    <w:rsid w:val="001109E3"/>
    <w:rsid w:val="00110E21"/>
    <w:rsid w:val="0011128D"/>
    <w:rsid w:val="001118F0"/>
    <w:rsid w:val="0011262E"/>
    <w:rsid w:val="001172ED"/>
    <w:rsid w:val="00117711"/>
    <w:rsid w:val="00117E42"/>
    <w:rsid w:val="00117F4D"/>
    <w:rsid w:val="001213CC"/>
    <w:rsid w:val="0012348C"/>
    <w:rsid w:val="00124CAA"/>
    <w:rsid w:val="00126218"/>
    <w:rsid w:val="0012674D"/>
    <w:rsid w:val="00126822"/>
    <w:rsid w:val="00126FE2"/>
    <w:rsid w:val="001271E8"/>
    <w:rsid w:val="001274FA"/>
    <w:rsid w:val="001318C6"/>
    <w:rsid w:val="001325B0"/>
    <w:rsid w:val="00132DF8"/>
    <w:rsid w:val="00133F7B"/>
    <w:rsid w:val="001359E5"/>
    <w:rsid w:val="00136E40"/>
    <w:rsid w:val="001410F6"/>
    <w:rsid w:val="0014112E"/>
    <w:rsid w:val="00141239"/>
    <w:rsid w:val="001430B3"/>
    <w:rsid w:val="001469C1"/>
    <w:rsid w:val="001472C4"/>
    <w:rsid w:val="0014756B"/>
    <w:rsid w:val="00151995"/>
    <w:rsid w:val="00153138"/>
    <w:rsid w:val="0015474B"/>
    <w:rsid w:val="0015605D"/>
    <w:rsid w:val="00156280"/>
    <w:rsid w:val="001566F2"/>
    <w:rsid w:val="00157DCF"/>
    <w:rsid w:val="00160BF9"/>
    <w:rsid w:val="00161513"/>
    <w:rsid w:val="00167366"/>
    <w:rsid w:val="00167FED"/>
    <w:rsid w:val="001715C0"/>
    <w:rsid w:val="001717E3"/>
    <w:rsid w:val="0017277C"/>
    <w:rsid w:val="00172962"/>
    <w:rsid w:val="00172CB6"/>
    <w:rsid w:val="00173DB3"/>
    <w:rsid w:val="001747F6"/>
    <w:rsid w:val="001770C6"/>
    <w:rsid w:val="00177F8B"/>
    <w:rsid w:val="0018031E"/>
    <w:rsid w:val="001808F2"/>
    <w:rsid w:val="001813C3"/>
    <w:rsid w:val="00181630"/>
    <w:rsid w:val="00184B80"/>
    <w:rsid w:val="00184EA8"/>
    <w:rsid w:val="00185700"/>
    <w:rsid w:val="00185C38"/>
    <w:rsid w:val="00185EC4"/>
    <w:rsid w:val="00186CBC"/>
    <w:rsid w:val="00187A62"/>
    <w:rsid w:val="00187AB2"/>
    <w:rsid w:val="0019035B"/>
    <w:rsid w:val="001944F3"/>
    <w:rsid w:val="00196647"/>
    <w:rsid w:val="00197139"/>
    <w:rsid w:val="001A1DD0"/>
    <w:rsid w:val="001A281C"/>
    <w:rsid w:val="001A4EFE"/>
    <w:rsid w:val="001A5650"/>
    <w:rsid w:val="001A5B96"/>
    <w:rsid w:val="001A5FD3"/>
    <w:rsid w:val="001A7168"/>
    <w:rsid w:val="001A7544"/>
    <w:rsid w:val="001B04E6"/>
    <w:rsid w:val="001B1208"/>
    <w:rsid w:val="001B2326"/>
    <w:rsid w:val="001B39BF"/>
    <w:rsid w:val="001B3B03"/>
    <w:rsid w:val="001B418A"/>
    <w:rsid w:val="001B4350"/>
    <w:rsid w:val="001B738A"/>
    <w:rsid w:val="001B7914"/>
    <w:rsid w:val="001C01D3"/>
    <w:rsid w:val="001C0D65"/>
    <w:rsid w:val="001C1CA9"/>
    <w:rsid w:val="001C1E82"/>
    <w:rsid w:val="001C37D3"/>
    <w:rsid w:val="001C5C45"/>
    <w:rsid w:val="001C7987"/>
    <w:rsid w:val="001C7B36"/>
    <w:rsid w:val="001D41F1"/>
    <w:rsid w:val="001D53CA"/>
    <w:rsid w:val="001D57AC"/>
    <w:rsid w:val="001D69F3"/>
    <w:rsid w:val="001D7091"/>
    <w:rsid w:val="001E10FD"/>
    <w:rsid w:val="001E17C8"/>
    <w:rsid w:val="001E2D6F"/>
    <w:rsid w:val="001E30AE"/>
    <w:rsid w:val="001E3863"/>
    <w:rsid w:val="001E45E8"/>
    <w:rsid w:val="001F1D49"/>
    <w:rsid w:val="001F2126"/>
    <w:rsid w:val="001F3F27"/>
    <w:rsid w:val="001F4A1A"/>
    <w:rsid w:val="001F4F75"/>
    <w:rsid w:val="001F59C8"/>
    <w:rsid w:val="001F6B2F"/>
    <w:rsid w:val="001F7308"/>
    <w:rsid w:val="001F7570"/>
    <w:rsid w:val="00200056"/>
    <w:rsid w:val="002003C0"/>
    <w:rsid w:val="00200D6B"/>
    <w:rsid w:val="0020114B"/>
    <w:rsid w:val="00202A8E"/>
    <w:rsid w:val="00202C88"/>
    <w:rsid w:val="00202CE3"/>
    <w:rsid w:val="002056BA"/>
    <w:rsid w:val="00205985"/>
    <w:rsid w:val="00207615"/>
    <w:rsid w:val="00210AE2"/>
    <w:rsid w:val="00210D9A"/>
    <w:rsid w:val="00210F20"/>
    <w:rsid w:val="00211748"/>
    <w:rsid w:val="002117EB"/>
    <w:rsid w:val="00212237"/>
    <w:rsid w:val="0021708A"/>
    <w:rsid w:val="00217E35"/>
    <w:rsid w:val="002203B8"/>
    <w:rsid w:val="00220B58"/>
    <w:rsid w:val="0022137A"/>
    <w:rsid w:val="0022205A"/>
    <w:rsid w:val="002226FF"/>
    <w:rsid w:val="002231E0"/>
    <w:rsid w:val="00224EE7"/>
    <w:rsid w:val="00225B61"/>
    <w:rsid w:val="00225E0A"/>
    <w:rsid w:val="00231BD3"/>
    <w:rsid w:val="00235055"/>
    <w:rsid w:val="00235BB2"/>
    <w:rsid w:val="00242E2A"/>
    <w:rsid w:val="0024402F"/>
    <w:rsid w:val="002442B5"/>
    <w:rsid w:val="00250DDC"/>
    <w:rsid w:val="00251DA6"/>
    <w:rsid w:val="00253CDF"/>
    <w:rsid w:val="0025480B"/>
    <w:rsid w:val="002548F7"/>
    <w:rsid w:val="00254FA0"/>
    <w:rsid w:val="00255892"/>
    <w:rsid w:val="00256A4D"/>
    <w:rsid w:val="002577B5"/>
    <w:rsid w:val="00260FD5"/>
    <w:rsid w:val="002623D2"/>
    <w:rsid w:val="00264B01"/>
    <w:rsid w:val="00265645"/>
    <w:rsid w:val="00267786"/>
    <w:rsid w:val="00267E2F"/>
    <w:rsid w:val="002710F4"/>
    <w:rsid w:val="002713BE"/>
    <w:rsid w:val="00271AA0"/>
    <w:rsid w:val="00271C64"/>
    <w:rsid w:val="002722CF"/>
    <w:rsid w:val="0027317B"/>
    <w:rsid w:val="00275470"/>
    <w:rsid w:val="00280097"/>
    <w:rsid w:val="00281472"/>
    <w:rsid w:val="002835E8"/>
    <w:rsid w:val="00283BAA"/>
    <w:rsid w:val="00284E17"/>
    <w:rsid w:val="00286C9C"/>
    <w:rsid w:val="0029191D"/>
    <w:rsid w:val="00293C9B"/>
    <w:rsid w:val="002A13EA"/>
    <w:rsid w:val="002A25DC"/>
    <w:rsid w:val="002A3143"/>
    <w:rsid w:val="002A342D"/>
    <w:rsid w:val="002A3B95"/>
    <w:rsid w:val="002A59C5"/>
    <w:rsid w:val="002A6C89"/>
    <w:rsid w:val="002A7B95"/>
    <w:rsid w:val="002B1572"/>
    <w:rsid w:val="002B3406"/>
    <w:rsid w:val="002B4439"/>
    <w:rsid w:val="002B4650"/>
    <w:rsid w:val="002B4B40"/>
    <w:rsid w:val="002B4C57"/>
    <w:rsid w:val="002B50A4"/>
    <w:rsid w:val="002B7309"/>
    <w:rsid w:val="002C15A7"/>
    <w:rsid w:val="002C1701"/>
    <w:rsid w:val="002C20F2"/>
    <w:rsid w:val="002C493D"/>
    <w:rsid w:val="002C4D8A"/>
    <w:rsid w:val="002C59FD"/>
    <w:rsid w:val="002C6576"/>
    <w:rsid w:val="002D0FF4"/>
    <w:rsid w:val="002D1145"/>
    <w:rsid w:val="002D49FD"/>
    <w:rsid w:val="002D68FB"/>
    <w:rsid w:val="002D6FAF"/>
    <w:rsid w:val="002D7862"/>
    <w:rsid w:val="002D7BA1"/>
    <w:rsid w:val="002E1038"/>
    <w:rsid w:val="002E263B"/>
    <w:rsid w:val="002E2D16"/>
    <w:rsid w:val="002E2E7B"/>
    <w:rsid w:val="002E717A"/>
    <w:rsid w:val="002E71A8"/>
    <w:rsid w:val="002F1AB6"/>
    <w:rsid w:val="002F2B9B"/>
    <w:rsid w:val="002F457C"/>
    <w:rsid w:val="002F68FA"/>
    <w:rsid w:val="002F7A50"/>
    <w:rsid w:val="003044BC"/>
    <w:rsid w:val="00310129"/>
    <w:rsid w:val="00315533"/>
    <w:rsid w:val="00315646"/>
    <w:rsid w:val="00316AFF"/>
    <w:rsid w:val="00316C8D"/>
    <w:rsid w:val="00317558"/>
    <w:rsid w:val="00320873"/>
    <w:rsid w:val="00321A61"/>
    <w:rsid w:val="00322C31"/>
    <w:rsid w:val="0032373C"/>
    <w:rsid w:val="00324B57"/>
    <w:rsid w:val="003262CA"/>
    <w:rsid w:val="0032708F"/>
    <w:rsid w:val="0032710E"/>
    <w:rsid w:val="00330B87"/>
    <w:rsid w:val="00330D2D"/>
    <w:rsid w:val="00332907"/>
    <w:rsid w:val="003339A6"/>
    <w:rsid w:val="00333F86"/>
    <w:rsid w:val="00334A45"/>
    <w:rsid w:val="00335D42"/>
    <w:rsid w:val="0033790A"/>
    <w:rsid w:val="00337F86"/>
    <w:rsid w:val="00341DFE"/>
    <w:rsid w:val="003429E8"/>
    <w:rsid w:val="00342B49"/>
    <w:rsid w:val="00343339"/>
    <w:rsid w:val="0034358A"/>
    <w:rsid w:val="003443B4"/>
    <w:rsid w:val="00344A1B"/>
    <w:rsid w:val="00347A1C"/>
    <w:rsid w:val="00351069"/>
    <w:rsid w:val="0035259A"/>
    <w:rsid w:val="00354654"/>
    <w:rsid w:val="003547FB"/>
    <w:rsid w:val="00355242"/>
    <w:rsid w:val="003569A7"/>
    <w:rsid w:val="003578CD"/>
    <w:rsid w:val="003602D7"/>
    <w:rsid w:val="003604EA"/>
    <w:rsid w:val="0036231E"/>
    <w:rsid w:val="00364144"/>
    <w:rsid w:val="00365A3F"/>
    <w:rsid w:val="003661E5"/>
    <w:rsid w:val="0036655D"/>
    <w:rsid w:val="00370233"/>
    <w:rsid w:val="00370F10"/>
    <w:rsid w:val="003715B9"/>
    <w:rsid w:val="003733AF"/>
    <w:rsid w:val="00374628"/>
    <w:rsid w:val="003764EE"/>
    <w:rsid w:val="003766D7"/>
    <w:rsid w:val="003768DA"/>
    <w:rsid w:val="00376E7B"/>
    <w:rsid w:val="003802F3"/>
    <w:rsid w:val="00386248"/>
    <w:rsid w:val="00386DB9"/>
    <w:rsid w:val="00387160"/>
    <w:rsid w:val="00387844"/>
    <w:rsid w:val="00387B32"/>
    <w:rsid w:val="00387B89"/>
    <w:rsid w:val="00387F30"/>
    <w:rsid w:val="003903E5"/>
    <w:rsid w:val="00390541"/>
    <w:rsid w:val="00390AF6"/>
    <w:rsid w:val="0039135C"/>
    <w:rsid w:val="00391F5C"/>
    <w:rsid w:val="00392235"/>
    <w:rsid w:val="00392875"/>
    <w:rsid w:val="003953DA"/>
    <w:rsid w:val="00395F4D"/>
    <w:rsid w:val="0039724A"/>
    <w:rsid w:val="003A0EF6"/>
    <w:rsid w:val="003A1CE7"/>
    <w:rsid w:val="003A2206"/>
    <w:rsid w:val="003A239D"/>
    <w:rsid w:val="003A2C71"/>
    <w:rsid w:val="003A33AD"/>
    <w:rsid w:val="003A4449"/>
    <w:rsid w:val="003A45A0"/>
    <w:rsid w:val="003A4D28"/>
    <w:rsid w:val="003A52D8"/>
    <w:rsid w:val="003A5909"/>
    <w:rsid w:val="003A5C7C"/>
    <w:rsid w:val="003A657F"/>
    <w:rsid w:val="003A6B6A"/>
    <w:rsid w:val="003A7735"/>
    <w:rsid w:val="003B13D4"/>
    <w:rsid w:val="003B239D"/>
    <w:rsid w:val="003B4E94"/>
    <w:rsid w:val="003B5B2E"/>
    <w:rsid w:val="003B60C6"/>
    <w:rsid w:val="003C00F3"/>
    <w:rsid w:val="003C0568"/>
    <w:rsid w:val="003C0CE8"/>
    <w:rsid w:val="003C0F2F"/>
    <w:rsid w:val="003C1A76"/>
    <w:rsid w:val="003C488C"/>
    <w:rsid w:val="003C4D1C"/>
    <w:rsid w:val="003D0FCE"/>
    <w:rsid w:val="003D38F5"/>
    <w:rsid w:val="003D479A"/>
    <w:rsid w:val="003E2A3E"/>
    <w:rsid w:val="003E3060"/>
    <w:rsid w:val="003E30BC"/>
    <w:rsid w:val="003E44E7"/>
    <w:rsid w:val="003E4CE4"/>
    <w:rsid w:val="003F362B"/>
    <w:rsid w:val="003F4B78"/>
    <w:rsid w:val="003F4F07"/>
    <w:rsid w:val="00402B1F"/>
    <w:rsid w:val="004037E4"/>
    <w:rsid w:val="00403BF6"/>
    <w:rsid w:val="00404953"/>
    <w:rsid w:val="00406CE2"/>
    <w:rsid w:val="004112BB"/>
    <w:rsid w:val="00412096"/>
    <w:rsid w:val="004141DB"/>
    <w:rsid w:val="00414276"/>
    <w:rsid w:val="00417E7E"/>
    <w:rsid w:val="004201C0"/>
    <w:rsid w:val="004226A1"/>
    <w:rsid w:val="00424C38"/>
    <w:rsid w:val="00425AEC"/>
    <w:rsid w:val="00426E4A"/>
    <w:rsid w:val="00427253"/>
    <w:rsid w:val="00427E53"/>
    <w:rsid w:val="00430A23"/>
    <w:rsid w:val="004319CC"/>
    <w:rsid w:val="00431F59"/>
    <w:rsid w:val="00432108"/>
    <w:rsid w:val="00433690"/>
    <w:rsid w:val="004339BE"/>
    <w:rsid w:val="004346EB"/>
    <w:rsid w:val="004357F4"/>
    <w:rsid w:val="0044330C"/>
    <w:rsid w:val="0044619D"/>
    <w:rsid w:val="00453333"/>
    <w:rsid w:val="00454526"/>
    <w:rsid w:val="00455DD9"/>
    <w:rsid w:val="004577CA"/>
    <w:rsid w:val="00461A48"/>
    <w:rsid w:val="00462C9D"/>
    <w:rsid w:val="004649BE"/>
    <w:rsid w:val="00465876"/>
    <w:rsid w:val="00465B9D"/>
    <w:rsid w:val="004679FA"/>
    <w:rsid w:val="00467AC7"/>
    <w:rsid w:val="0047212E"/>
    <w:rsid w:val="00474558"/>
    <w:rsid w:val="00474743"/>
    <w:rsid w:val="00474E52"/>
    <w:rsid w:val="00476A07"/>
    <w:rsid w:val="0047702B"/>
    <w:rsid w:val="004772DA"/>
    <w:rsid w:val="00484452"/>
    <w:rsid w:val="0048468A"/>
    <w:rsid w:val="00487393"/>
    <w:rsid w:val="004915AC"/>
    <w:rsid w:val="004938A5"/>
    <w:rsid w:val="00494316"/>
    <w:rsid w:val="00494C4C"/>
    <w:rsid w:val="00495C92"/>
    <w:rsid w:val="00495E6F"/>
    <w:rsid w:val="00496860"/>
    <w:rsid w:val="00497152"/>
    <w:rsid w:val="00497D32"/>
    <w:rsid w:val="004A1ADD"/>
    <w:rsid w:val="004A1C79"/>
    <w:rsid w:val="004A230D"/>
    <w:rsid w:val="004A322C"/>
    <w:rsid w:val="004A4264"/>
    <w:rsid w:val="004A59AB"/>
    <w:rsid w:val="004A6D2B"/>
    <w:rsid w:val="004B0435"/>
    <w:rsid w:val="004B1A76"/>
    <w:rsid w:val="004B50FA"/>
    <w:rsid w:val="004B5AE8"/>
    <w:rsid w:val="004B5C3A"/>
    <w:rsid w:val="004B6CE3"/>
    <w:rsid w:val="004C060C"/>
    <w:rsid w:val="004C1778"/>
    <w:rsid w:val="004C2C6A"/>
    <w:rsid w:val="004C2DE1"/>
    <w:rsid w:val="004C323B"/>
    <w:rsid w:val="004C370C"/>
    <w:rsid w:val="004C5904"/>
    <w:rsid w:val="004C63CA"/>
    <w:rsid w:val="004C7093"/>
    <w:rsid w:val="004C7B66"/>
    <w:rsid w:val="004D0071"/>
    <w:rsid w:val="004D013F"/>
    <w:rsid w:val="004D039F"/>
    <w:rsid w:val="004D42AC"/>
    <w:rsid w:val="004E00B0"/>
    <w:rsid w:val="004E43B7"/>
    <w:rsid w:val="004E4545"/>
    <w:rsid w:val="004E6F8D"/>
    <w:rsid w:val="004F0D01"/>
    <w:rsid w:val="004F3815"/>
    <w:rsid w:val="004F3E5B"/>
    <w:rsid w:val="004F44C4"/>
    <w:rsid w:val="004F57D4"/>
    <w:rsid w:val="004F7493"/>
    <w:rsid w:val="005026C0"/>
    <w:rsid w:val="00502E25"/>
    <w:rsid w:val="00503945"/>
    <w:rsid w:val="00503E7A"/>
    <w:rsid w:val="00504A1C"/>
    <w:rsid w:val="0051090C"/>
    <w:rsid w:val="0051092C"/>
    <w:rsid w:val="00512D2E"/>
    <w:rsid w:val="00512DAE"/>
    <w:rsid w:val="00515BA6"/>
    <w:rsid w:val="00522242"/>
    <w:rsid w:val="0052343F"/>
    <w:rsid w:val="005279BC"/>
    <w:rsid w:val="00530C94"/>
    <w:rsid w:val="00532B49"/>
    <w:rsid w:val="00533036"/>
    <w:rsid w:val="005332BE"/>
    <w:rsid w:val="005334E4"/>
    <w:rsid w:val="005336CB"/>
    <w:rsid w:val="005344A1"/>
    <w:rsid w:val="00534C38"/>
    <w:rsid w:val="00536560"/>
    <w:rsid w:val="005372BF"/>
    <w:rsid w:val="00540D55"/>
    <w:rsid w:val="00540D57"/>
    <w:rsid w:val="00543585"/>
    <w:rsid w:val="005452AB"/>
    <w:rsid w:val="00545C00"/>
    <w:rsid w:val="00545F7D"/>
    <w:rsid w:val="00547925"/>
    <w:rsid w:val="0055124B"/>
    <w:rsid w:val="005518D6"/>
    <w:rsid w:val="00552A37"/>
    <w:rsid w:val="00552EA0"/>
    <w:rsid w:val="00553190"/>
    <w:rsid w:val="00555C0A"/>
    <w:rsid w:val="0056044F"/>
    <w:rsid w:val="00561231"/>
    <w:rsid w:val="00562BF1"/>
    <w:rsid w:val="00564BE2"/>
    <w:rsid w:val="00570BE2"/>
    <w:rsid w:val="00570F17"/>
    <w:rsid w:val="005720B7"/>
    <w:rsid w:val="00572C3E"/>
    <w:rsid w:val="00572E2F"/>
    <w:rsid w:val="0057463A"/>
    <w:rsid w:val="0057585F"/>
    <w:rsid w:val="00577328"/>
    <w:rsid w:val="00580453"/>
    <w:rsid w:val="00582626"/>
    <w:rsid w:val="00582CF8"/>
    <w:rsid w:val="005877C0"/>
    <w:rsid w:val="00587B4B"/>
    <w:rsid w:val="00591A68"/>
    <w:rsid w:val="00592877"/>
    <w:rsid w:val="00593053"/>
    <w:rsid w:val="005938E0"/>
    <w:rsid w:val="0059486A"/>
    <w:rsid w:val="00594D55"/>
    <w:rsid w:val="00594F43"/>
    <w:rsid w:val="00595322"/>
    <w:rsid w:val="00596CA4"/>
    <w:rsid w:val="005A10E6"/>
    <w:rsid w:val="005A20B6"/>
    <w:rsid w:val="005A22F5"/>
    <w:rsid w:val="005A2FD3"/>
    <w:rsid w:val="005A3DED"/>
    <w:rsid w:val="005A6B48"/>
    <w:rsid w:val="005A79FA"/>
    <w:rsid w:val="005B0FB0"/>
    <w:rsid w:val="005B1282"/>
    <w:rsid w:val="005B180E"/>
    <w:rsid w:val="005B346F"/>
    <w:rsid w:val="005B3605"/>
    <w:rsid w:val="005B7A9D"/>
    <w:rsid w:val="005C216F"/>
    <w:rsid w:val="005C28E2"/>
    <w:rsid w:val="005C3FBE"/>
    <w:rsid w:val="005C6D27"/>
    <w:rsid w:val="005D2A89"/>
    <w:rsid w:val="005D51E4"/>
    <w:rsid w:val="005D59DB"/>
    <w:rsid w:val="005D7D02"/>
    <w:rsid w:val="005E0B02"/>
    <w:rsid w:val="005E167B"/>
    <w:rsid w:val="005E201E"/>
    <w:rsid w:val="005E21CF"/>
    <w:rsid w:val="005E4549"/>
    <w:rsid w:val="005E5678"/>
    <w:rsid w:val="005E60CC"/>
    <w:rsid w:val="005E6B7A"/>
    <w:rsid w:val="005F1DF3"/>
    <w:rsid w:val="005F1E84"/>
    <w:rsid w:val="005F456E"/>
    <w:rsid w:val="005F4D23"/>
    <w:rsid w:val="005F7CE4"/>
    <w:rsid w:val="0060242A"/>
    <w:rsid w:val="00602CCB"/>
    <w:rsid w:val="0060682C"/>
    <w:rsid w:val="00606844"/>
    <w:rsid w:val="006069E2"/>
    <w:rsid w:val="00606A28"/>
    <w:rsid w:val="006072CA"/>
    <w:rsid w:val="00607410"/>
    <w:rsid w:val="00607E35"/>
    <w:rsid w:val="00610587"/>
    <w:rsid w:val="0061478E"/>
    <w:rsid w:val="006154A0"/>
    <w:rsid w:val="00615808"/>
    <w:rsid w:val="00616842"/>
    <w:rsid w:val="0061687F"/>
    <w:rsid w:val="00616D57"/>
    <w:rsid w:val="00616DA0"/>
    <w:rsid w:val="006172CE"/>
    <w:rsid w:val="00617562"/>
    <w:rsid w:val="00620FD1"/>
    <w:rsid w:val="00621BDD"/>
    <w:rsid w:val="006231AB"/>
    <w:rsid w:val="00624238"/>
    <w:rsid w:val="006244CC"/>
    <w:rsid w:val="006250BA"/>
    <w:rsid w:val="006254B3"/>
    <w:rsid w:val="00626FD4"/>
    <w:rsid w:val="00627933"/>
    <w:rsid w:val="006302F2"/>
    <w:rsid w:val="00630EF7"/>
    <w:rsid w:val="006319B4"/>
    <w:rsid w:val="00632F9F"/>
    <w:rsid w:val="0063346B"/>
    <w:rsid w:val="0063417A"/>
    <w:rsid w:val="00636AA6"/>
    <w:rsid w:val="00640A7A"/>
    <w:rsid w:val="00641963"/>
    <w:rsid w:val="00641DEF"/>
    <w:rsid w:val="006447B7"/>
    <w:rsid w:val="0064714F"/>
    <w:rsid w:val="00647DB6"/>
    <w:rsid w:val="00647FA5"/>
    <w:rsid w:val="00650728"/>
    <w:rsid w:val="0065160F"/>
    <w:rsid w:val="0065488C"/>
    <w:rsid w:val="006568D2"/>
    <w:rsid w:val="00656B89"/>
    <w:rsid w:val="00656BDB"/>
    <w:rsid w:val="0065715E"/>
    <w:rsid w:val="00660C20"/>
    <w:rsid w:val="0066141B"/>
    <w:rsid w:val="00661485"/>
    <w:rsid w:val="00662FE3"/>
    <w:rsid w:val="00663C9C"/>
    <w:rsid w:val="0066405B"/>
    <w:rsid w:val="0066521B"/>
    <w:rsid w:val="00666A50"/>
    <w:rsid w:val="00670F64"/>
    <w:rsid w:val="00673C3C"/>
    <w:rsid w:val="00674C5B"/>
    <w:rsid w:val="0067658C"/>
    <w:rsid w:val="00677A2A"/>
    <w:rsid w:val="00682551"/>
    <w:rsid w:val="006844B2"/>
    <w:rsid w:val="00684A20"/>
    <w:rsid w:val="00686A0C"/>
    <w:rsid w:val="00686C2D"/>
    <w:rsid w:val="0069010C"/>
    <w:rsid w:val="00692537"/>
    <w:rsid w:val="00692754"/>
    <w:rsid w:val="00693906"/>
    <w:rsid w:val="0069487A"/>
    <w:rsid w:val="006954A9"/>
    <w:rsid w:val="0069664F"/>
    <w:rsid w:val="006A0E12"/>
    <w:rsid w:val="006A17CF"/>
    <w:rsid w:val="006A2D24"/>
    <w:rsid w:val="006A4638"/>
    <w:rsid w:val="006A50F6"/>
    <w:rsid w:val="006A5890"/>
    <w:rsid w:val="006A5C74"/>
    <w:rsid w:val="006B0B43"/>
    <w:rsid w:val="006B132E"/>
    <w:rsid w:val="006B1C71"/>
    <w:rsid w:val="006B1D93"/>
    <w:rsid w:val="006B1FB2"/>
    <w:rsid w:val="006B37AE"/>
    <w:rsid w:val="006B767D"/>
    <w:rsid w:val="006C05C5"/>
    <w:rsid w:val="006C0B43"/>
    <w:rsid w:val="006C177D"/>
    <w:rsid w:val="006C2B68"/>
    <w:rsid w:val="006C4D68"/>
    <w:rsid w:val="006C5484"/>
    <w:rsid w:val="006C5766"/>
    <w:rsid w:val="006C5A39"/>
    <w:rsid w:val="006C60A7"/>
    <w:rsid w:val="006C7325"/>
    <w:rsid w:val="006D14D0"/>
    <w:rsid w:val="006D2D11"/>
    <w:rsid w:val="006D4676"/>
    <w:rsid w:val="006D597C"/>
    <w:rsid w:val="006D7045"/>
    <w:rsid w:val="006E2C9F"/>
    <w:rsid w:val="006E3734"/>
    <w:rsid w:val="006E4A0D"/>
    <w:rsid w:val="006E501C"/>
    <w:rsid w:val="006E55EF"/>
    <w:rsid w:val="006E565B"/>
    <w:rsid w:val="006E5778"/>
    <w:rsid w:val="006E5852"/>
    <w:rsid w:val="006F0A15"/>
    <w:rsid w:val="006F0D57"/>
    <w:rsid w:val="006F28BA"/>
    <w:rsid w:val="006F3022"/>
    <w:rsid w:val="006F438E"/>
    <w:rsid w:val="006F6828"/>
    <w:rsid w:val="006F710B"/>
    <w:rsid w:val="00700616"/>
    <w:rsid w:val="00700C6F"/>
    <w:rsid w:val="007020EF"/>
    <w:rsid w:val="00702EB2"/>
    <w:rsid w:val="00703157"/>
    <w:rsid w:val="00704738"/>
    <w:rsid w:val="00705380"/>
    <w:rsid w:val="00705837"/>
    <w:rsid w:val="00705D41"/>
    <w:rsid w:val="007102EC"/>
    <w:rsid w:val="00710839"/>
    <w:rsid w:val="00710D24"/>
    <w:rsid w:val="007111F2"/>
    <w:rsid w:val="0071178F"/>
    <w:rsid w:val="00711912"/>
    <w:rsid w:val="007133DA"/>
    <w:rsid w:val="00714A53"/>
    <w:rsid w:val="007175FF"/>
    <w:rsid w:val="007178DF"/>
    <w:rsid w:val="007227B0"/>
    <w:rsid w:val="007242DD"/>
    <w:rsid w:val="0072558C"/>
    <w:rsid w:val="00727E12"/>
    <w:rsid w:val="00730691"/>
    <w:rsid w:val="007309AA"/>
    <w:rsid w:val="007312F5"/>
    <w:rsid w:val="007313E3"/>
    <w:rsid w:val="0073148A"/>
    <w:rsid w:val="0073458D"/>
    <w:rsid w:val="00734608"/>
    <w:rsid w:val="00735241"/>
    <w:rsid w:val="00735965"/>
    <w:rsid w:val="0073663E"/>
    <w:rsid w:val="0073686A"/>
    <w:rsid w:val="00737795"/>
    <w:rsid w:val="007406CF"/>
    <w:rsid w:val="00740C43"/>
    <w:rsid w:val="00741A35"/>
    <w:rsid w:val="00742F20"/>
    <w:rsid w:val="007438AB"/>
    <w:rsid w:val="007460B4"/>
    <w:rsid w:val="0074677A"/>
    <w:rsid w:val="00750353"/>
    <w:rsid w:val="00750C28"/>
    <w:rsid w:val="007512B6"/>
    <w:rsid w:val="00751F7A"/>
    <w:rsid w:val="00753007"/>
    <w:rsid w:val="00754E76"/>
    <w:rsid w:val="00755215"/>
    <w:rsid w:val="00755B01"/>
    <w:rsid w:val="00757F67"/>
    <w:rsid w:val="0076012A"/>
    <w:rsid w:val="0076122C"/>
    <w:rsid w:val="0076124D"/>
    <w:rsid w:val="0076191F"/>
    <w:rsid w:val="0076337F"/>
    <w:rsid w:val="0076458E"/>
    <w:rsid w:val="00765D12"/>
    <w:rsid w:val="007666D7"/>
    <w:rsid w:val="00767B4B"/>
    <w:rsid w:val="00770477"/>
    <w:rsid w:val="00770A5C"/>
    <w:rsid w:val="007715D7"/>
    <w:rsid w:val="00771F04"/>
    <w:rsid w:val="00773686"/>
    <w:rsid w:val="00774B45"/>
    <w:rsid w:val="007767C3"/>
    <w:rsid w:val="00777455"/>
    <w:rsid w:val="00777462"/>
    <w:rsid w:val="007800C6"/>
    <w:rsid w:val="00780158"/>
    <w:rsid w:val="007813D3"/>
    <w:rsid w:val="00781E7D"/>
    <w:rsid w:val="00782257"/>
    <w:rsid w:val="00786630"/>
    <w:rsid w:val="00787623"/>
    <w:rsid w:val="007915EC"/>
    <w:rsid w:val="00791B4E"/>
    <w:rsid w:val="007943F1"/>
    <w:rsid w:val="00794DF3"/>
    <w:rsid w:val="00796189"/>
    <w:rsid w:val="00796794"/>
    <w:rsid w:val="007A05A9"/>
    <w:rsid w:val="007A09D7"/>
    <w:rsid w:val="007A2DD3"/>
    <w:rsid w:val="007A367B"/>
    <w:rsid w:val="007A5B62"/>
    <w:rsid w:val="007A6F7C"/>
    <w:rsid w:val="007B090D"/>
    <w:rsid w:val="007B185C"/>
    <w:rsid w:val="007B1A19"/>
    <w:rsid w:val="007B24FF"/>
    <w:rsid w:val="007B2B35"/>
    <w:rsid w:val="007B2D6F"/>
    <w:rsid w:val="007B2FA9"/>
    <w:rsid w:val="007B3E5A"/>
    <w:rsid w:val="007B43AC"/>
    <w:rsid w:val="007B5309"/>
    <w:rsid w:val="007B5700"/>
    <w:rsid w:val="007B579A"/>
    <w:rsid w:val="007B7373"/>
    <w:rsid w:val="007B73AF"/>
    <w:rsid w:val="007C1552"/>
    <w:rsid w:val="007C19F9"/>
    <w:rsid w:val="007C1B5F"/>
    <w:rsid w:val="007C2ACA"/>
    <w:rsid w:val="007C2B81"/>
    <w:rsid w:val="007C3338"/>
    <w:rsid w:val="007C3624"/>
    <w:rsid w:val="007C4196"/>
    <w:rsid w:val="007C59FE"/>
    <w:rsid w:val="007C6622"/>
    <w:rsid w:val="007C7483"/>
    <w:rsid w:val="007D0632"/>
    <w:rsid w:val="007D2D90"/>
    <w:rsid w:val="007D30C0"/>
    <w:rsid w:val="007D363F"/>
    <w:rsid w:val="007D4BCE"/>
    <w:rsid w:val="007D5A85"/>
    <w:rsid w:val="007D6893"/>
    <w:rsid w:val="007D68DC"/>
    <w:rsid w:val="007D6CD6"/>
    <w:rsid w:val="007E0B83"/>
    <w:rsid w:val="007E144C"/>
    <w:rsid w:val="007E3AE3"/>
    <w:rsid w:val="007E3FC8"/>
    <w:rsid w:val="007E7AED"/>
    <w:rsid w:val="007E7D55"/>
    <w:rsid w:val="007F00A5"/>
    <w:rsid w:val="007F045A"/>
    <w:rsid w:val="007F08C2"/>
    <w:rsid w:val="007F1CB7"/>
    <w:rsid w:val="007F1F2B"/>
    <w:rsid w:val="007F2E04"/>
    <w:rsid w:val="007F3BA1"/>
    <w:rsid w:val="007F402C"/>
    <w:rsid w:val="007F493C"/>
    <w:rsid w:val="007F50EE"/>
    <w:rsid w:val="007F613F"/>
    <w:rsid w:val="007F6646"/>
    <w:rsid w:val="007F6F02"/>
    <w:rsid w:val="007F7556"/>
    <w:rsid w:val="007F7631"/>
    <w:rsid w:val="007F783C"/>
    <w:rsid w:val="008003B3"/>
    <w:rsid w:val="00800EBB"/>
    <w:rsid w:val="00801DE3"/>
    <w:rsid w:val="00802323"/>
    <w:rsid w:val="00803FAE"/>
    <w:rsid w:val="0080535D"/>
    <w:rsid w:val="00805431"/>
    <w:rsid w:val="0080605C"/>
    <w:rsid w:val="0080636D"/>
    <w:rsid w:val="008110A2"/>
    <w:rsid w:val="00814D4D"/>
    <w:rsid w:val="00815491"/>
    <w:rsid w:val="00817B48"/>
    <w:rsid w:val="00821ED5"/>
    <w:rsid w:val="00822456"/>
    <w:rsid w:val="008319EC"/>
    <w:rsid w:val="00832B43"/>
    <w:rsid w:val="008335CA"/>
    <w:rsid w:val="00833E96"/>
    <w:rsid w:val="00840ADA"/>
    <w:rsid w:val="00841049"/>
    <w:rsid w:val="00842AA3"/>
    <w:rsid w:val="008479EF"/>
    <w:rsid w:val="00851326"/>
    <w:rsid w:val="0085259C"/>
    <w:rsid w:val="008547FA"/>
    <w:rsid w:val="008562CB"/>
    <w:rsid w:val="00857B0A"/>
    <w:rsid w:val="00860243"/>
    <w:rsid w:val="0086080D"/>
    <w:rsid w:val="008610D1"/>
    <w:rsid w:val="008633E2"/>
    <w:rsid w:val="00863919"/>
    <w:rsid w:val="00865ACD"/>
    <w:rsid w:val="00865C8F"/>
    <w:rsid w:val="0086779E"/>
    <w:rsid w:val="0087158F"/>
    <w:rsid w:val="008729AF"/>
    <w:rsid w:val="00873519"/>
    <w:rsid w:val="00873754"/>
    <w:rsid w:val="00873D72"/>
    <w:rsid w:val="0087605A"/>
    <w:rsid w:val="00880503"/>
    <w:rsid w:val="008807E1"/>
    <w:rsid w:val="00881C30"/>
    <w:rsid w:val="00884C23"/>
    <w:rsid w:val="00891035"/>
    <w:rsid w:val="00891E4E"/>
    <w:rsid w:val="00892293"/>
    <w:rsid w:val="00892AAB"/>
    <w:rsid w:val="00893439"/>
    <w:rsid w:val="00894028"/>
    <w:rsid w:val="00894728"/>
    <w:rsid w:val="00894F4D"/>
    <w:rsid w:val="00896429"/>
    <w:rsid w:val="0089648A"/>
    <w:rsid w:val="008A0009"/>
    <w:rsid w:val="008A0699"/>
    <w:rsid w:val="008A29AC"/>
    <w:rsid w:val="008A38C1"/>
    <w:rsid w:val="008A604A"/>
    <w:rsid w:val="008A6D8F"/>
    <w:rsid w:val="008A71D8"/>
    <w:rsid w:val="008A7A49"/>
    <w:rsid w:val="008B4F71"/>
    <w:rsid w:val="008B5AB7"/>
    <w:rsid w:val="008B63E1"/>
    <w:rsid w:val="008B6805"/>
    <w:rsid w:val="008C0542"/>
    <w:rsid w:val="008C086F"/>
    <w:rsid w:val="008C1EED"/>
    <w:rsid w:val="008C6C1A"/>
    <w:rsid w:val="008D0043"/>
    <w:rsid w:val="008D0683"/>
    <w:rsid w:val="008D11A8"/>
    <w:rsid w:val="008D13D1"/>
    <w:rsid w:val="008D245B"/>
    <w:rsid w:val="008D2D17"/>
    <w:rsid w:val="008D368C"/>
    <w:rsid w:val="008D3CC7"/>
    <w:rsid w:val="008D3F39"/>
    <w:rsid w:val="008D41D0"/>
    <w:rsid w:val="008D4C32"/>
    <w:rsid w:val="008D52BF"/>
    <w:rsid w:val="008D64A0"/>
    <w:rsid w:val="008D7F53"/>
    <w:rsid w:val="008E1E73"/>
    <w:rsid w:val="008E2353"/>
    <w:rsid w:val="008E2E9C"/>
    <w:rsid w:val="008E3469"/>
    <w:rsid w:val="008E5267"/>
    <w:rsid w:val="008E5279"/>
    <w:rsid w:val="008E54C1"/>
    <w:rsid w:val="008E591E"/>
    <w:rsid w:val="008E5CBD"/>
    <w:rsid w:val="008F01A7"/>
    <w:rsid w:val="008F04F1"/>
    <w:rsid w:val="008F0A27"/>
    <w:rsid w:val="008F19AD"/>
    <w:rsid w:val="008F1A81"/>
    <w:rsid w:val="008F3767"/>
    <w:rsid w:val="008F4A24"/>
    <w:rsid w:val="008F4B0F"/>
    <w:rsid w:val="008F7202"/>
    <w:rsid w:val="00900A83"/>
    <w:rsid w:val="00901DEB"/>
    <w:rsid w:val="00903915"/>
    <w:rsid w:val="00905EAF"/>
    <w:rsid w:val="009071ED"/>
    <w:rsid w:val="00910C38"/>
    <w:rsid w:val="00912D9B"/>
    <w:rsid w:val="009226E3"/>
    <w:rsid w:val="00923AA6"/>
    <w:rsid w:val="0093026D"/>
    <w:rsid w:val="009308DB"/>
    <w:rsid w:val="00930A9A"/>
    <w:rsid w:val="00930FD6"/>
    <w:rsid w:val="00936C91"/>
    <w:rsid w:val="00941AC7"/>
    <w:rsid w:val="00942E39"/>
    <w:rsid w:val="00944619"/>
    <w:rsid w:val="0094499F"/>
    <w:rsid w:val="00944CE0"/>
    <w:rsid w:val="009453B0"/>
    <w:rsid w:val="00945876"/>
    <w:rsid w:val="0094661A"/>
    <w:rsid w:val="009525E2"/>
    <w:rsid w:val="00952DF8"/>
    <w:rsid w:val="009544FC"/>
    <w:rsid w:val="00955DC4"/>
    <w:rsid w:val="009567E0"/>
    <w:rsid w:val="00957003"/>
    <w:rsid w:val="0095714A"/>
    <w:rsid w:val="009613B2"/>
    <w:rsid w:val="00961E95"/>
    <w:rsid w:val="0096350D"/>
    <w:rsid w:val="00964DC3"/>
    <w:rsid w:val="00965C48"/>
    <w:rsid w:val="009704D0"/>
    <w:rsid w:val="009710AA"/>
    <w:rsid w:val="0097110A"/>
    <w:rsid w:val="00973222"/>
    <w:rsid w:val="00974617"/>
    <w:rsid w:val="00980EBE"/>
    <w:rsid w:val="00981A67"/>
    <w:rsid w:val="00983896"/>
    <w:rsid w:val="00983B39"/>
    <w:rsid w:val="0098425E"/>
    <w:rsid w:val="009850B6"/>
    <w:rsid w:val="0098523F"/>
    <w:rsid w:val="00985451"/>
    <w:rsid w:val="0098576E"/>
    <w:rsid w:val="00987AEB"/>
    <w:rsid w:val="00987FC5"/>
    <w:rsid w:val="009904D7"/>
    <w:rsid w:val="0099275B"/>
    <w:rsid w:val="00995792"/>
    <w:rsid w:val="00995F1A"/>
    <w:rsid w:val="009976CE"/>
    <w:rsid w:val="009A32B1"/>
    <w:rsid w:val="009A3540"/>
    <w:rsid w:val="009A3D2D"/>
    <w:rsid w:val="009A6184"/>
    <w:rsid w:val="009B0B9F"/>
    <w:rsid w:val="009B1CAC"/>
    <w:rsid w:val="009B1DFF"/>
    <w:rsid w:val="009B1E12"/>
    <w:rsid w:val="009B273A"/>
    <w:rsid w:val="009B3C53"/>
    <w:rsid w:val="009B4BEE"/>
    <w:rsid w:val="009B4BF3"/>
    <w:rsid w:val="009B6EC7"/>
    <w:rsid w:val="009B7B94"/>
    <w:rsid w:val="009C1B23"/>
    <w:rsid w:val="009C590A"/>
    <w:rsid w:val="009C59E4"/>
    <w:rsid w:val="009C6565"/>
    <w:rsid w:val="009C6890"/>
    <w:rsid w:val="009D1492"/>
    <w:rsid w:val="009D2CD5"/>
    <w:rsid w:val="009D421B"/>
    <w:rsid w:val="009D4911"/>
    <w:rsid w:val="009D54C3"/>
    <w:rsid w:val="009E0364"/>
    <w:rsid w:val="009E3516"/>
    <w:rsid w:val="009E3B58"/>
    <w:rsid w:val="009E3F3C"/>
    <w:rsid w:val="009E5966"/>
    <w:rsid w:val="009E5ED1"/>
    <w:rsid w:val="009E7F21"/>
    <w:rsid w:val="009F48B3"/>
    <w:rsid w:val="009F5F02"/>
    <w:rsid w:val="009F696D"/>
    <w:rsid w:val="00A00551"/>
    <w:rsid w:val="00A00F5C"/>
    <w:rsid w:val="00A00FE7"/>
    <w:rsid w:val="00A01152"/>
    <w:rsid w:val="00A0238C"/>
    <w:rsid w:val="00A02B95"/>
    <w:rsid w:val="00A03329"/>
    <w:rsid w:val="00A0399E"/>
    <w:rsid w:val="00A03B25"/>
    <w:rsid w:val="00A045E7"/>
    <w:rsid w:val="00A05053"/>
    <w:rsid w:val="00A0528D"/>
    <w:rsid w:val="00A06AB1"/>
    <w:rsid w:val="00A06F51"/>
    <w:rsid w:val="00A10D2C"/>
    <w:rsid w:val="00A11A63"/>
    <w:rsid w:val="00A12FD0"/>
    <w:rsid w:val="00A1446A"/>
    <w:rsid w:val="00A149CE"/>
    <w:rsid w:val="00A152C1"/>
    <w:rsid w:val="00A156DE"/>
    <w:rsid w:val="00A15C2E"/>
    <w:rsid w:val="00A16474"/>
    <w:rsid w:val="00A171F5"/>
    <w:rsid w:val="00A2001C"/>
    <w:rsid w:val="00A22E82"/>
    <w:rsid w:val="00A23711"/>
    <w:rsid w:val="00A2665D"/>
    <w:rsid w:val="00A26D6A"/>
    <w:rsid w:val="00A27699"/>
    <w:rsid w:val="00A30E5D"/>
    <w:rsid w:val="00A311D4"/>
    <w:rsid w:val="00A311DE"/>
    <w:rsid w:val="00A31A5D"/>
    <w:rsid w:val="00A33902"/>
    <w:rsid w:val="00A35158"/>
    <w:rsid w:val="00A3636E"/>
    <w:rsid w:val="00A37510"/>
    <w:rsid w:val="00A375BD"/>
    <w:rsid w:val="00A410EC"/>
    <w:rsid w:val="00A4232A"/>
    <w:rsid w:val="00A43782"/>
    <w:rsid w:val="00A45A63"/>
    <w:rsid w:val="00A46118"/>
    <w:rsid w:val="00A46286"/>
    <w:rsid w:val="00A46545"/>
    <w:rsid w:val="00A4667E"/>
    <w:rsid w:val="00A5007B"/>
    <w:rsid w:val="00A51C6C"/>
    <w:rsid w:val="00A53FCA"/>
    <w:rsid w:val="00A5531E"/>
    <w:rsid w:val="00A568DA"/>
    <w:rsid w:val="00A568E6"/>
    <w:rsid w:val="00A57F68"/>
    <w:rsid w:val="00A60DD7"/>
    <w:rsid w:val="00A61633"/>
    <w:rsid w:val="00A628C2"/>
    <w:rsid w:val="00A62B56"/>
    <w:rsid w:val="00A62CBE"/>
    <w:rsid w:val="00A64666"/>
    <w:rsid w:val="00A6467E"/>
    <w:rsid w:val="00A66609"/>
    <w:rsid w:val="00A671FC"/>
    <w:rsid w:val="00A71520"/>
    <w:rsid w:val="00A7156F"/>
    <w:rsid w:val="00A73143"/>
    <w:rsid w:val="00A731F3"/>
    <w:rsid w:val="00A73645"/>
    <w:rsid w:val="00A736D2"/>
    <w:rsid w:val="00A7382A"/>
    <w:rsid w:val="00A74080"/>
    <w:rsid w:val="00A755AF"/>
    <w:rsid w:val="00A76F92"/>
    <w:rsid w:val="00A81802"/>
    <w:rsid w:val="00A82986"/>
    <w:rsid w:val="00A8388F"/>
    <w:rsid w:val="00A8508E"/>
    <w:rsid w:val="00A85705"/>
    <w:rsid w:val="00A86521"/>
    <w:rsid w:val="00A91ED5"/>
    <w:rsid w:val="00A9388B"/>
    <w:rsid w:val="00A95571"/>
    <w:rsid w:val="00A96C1E"/>
    <w:rsid w:val="00A96C9B"/>
    <w:rsid w:val="00AA0812"/>
    <w:rsid w:val="00AA1874"/>
    <w:rsid w:val="00AA2EA6"/>
    <w:rsid w:val="00AA3A43"/>
    <w:rsid w:val="00AA3DFA"/>
    <w:rsid w:val="00AA5A30"/>
    <w:rsid w:val="00AB0EAA"/>
    <w:rsid w:val="00AB1809"/>
    <w:rsid w:val="00AB41F9"/>
    <w:rsid w:val="00AB683E"/>
    <w:rsid w:val="00AB7D15"/>
    <w:rsid w:val="00AB7E9C"/>
    <w:rsid w:val="00AC14FF"/>
    <w:rsid w:val="00AC296B"/>
    <w:rsid w:val="00AC3593"/>
    <w:rsid w:val="00AC4125"/>
    <w:rsid w:val="00AC4DB1"/>
    <w:rsid w:val="00AC58D5"/>
    <w:rsid w:val="00AC58DA"/>
    <w:rsid w:val="00AC591E"/>
    <w:rsid w:val="00AC7494"/>
    <w:rsid w:val="00AD217E"/>
    <w:rsid w:val="00AD254B"/>
    <w:rsid w:val="00AD459D"/>
    <w:rsid w:val="00AD4C5F"/>
    <w:rsid w:val="00AD51B6"/>
    <w:rsid w:val="00AE187C"/>
    <w:rsid w:val="00AE41FB"/>
    <w:rsid w:val="00AE4D13"/>
    <w:rsid w:val="00AE52E9"/>
    <w:rsid w:val="00AE56E5"/>
    <w:rsid w:val="00AF033A"/>
    <w:rsid w:val="00AF2198"/>
    <w:rsid w:val="00AF2291"/>
    <w:rsid w:val="00AF28E3"/>
    <w:rsid w:val="00AF2E69"/>
    <w:rsid w:val="00AF3254"/>
    <w:rsid w:val="00AF5CF1"/>
    <w:rsid w:val="00AF69F9"/>
    <w:rsid w:val="00AF72AF"/>
    <w:rsid w:val="00B011E6"/>
    <w:rsid w:val="00B0135E"/>
    <w:rsid w:val="00B01926"/>
    <w:rsid w:val="00B02382"/>
    <w:rsid w:val="00B024DA"/>
    <w:rsid w:val="00B036A8"/>
    <w:rsid w:val="00B0598D"/>
    <w:rsid w:val="00B10017"/>
    <w:rsid w:val="00B107CE"/>
    <w:rsid w:val="00B11340"/>
    <w:rsid w:val="00B11706"/>
    <w:rsid w:val="00B12FC3"/>
    <w:rsid w:val="00B13C17"/>
    <w:rsid w:val="00B14131"/>
    <w:rsid w:val="00B156BD"/>
    <w:rsid w:val="00B16867"/>
    <w:rsid w:val="00B20430"/>
    <w:rsid w:val="00B2128C"/>
    <w:rsid w:val="00B2352C"/>
    <w:rsid w:val="00B2366D"/>
    <w:rsid w:val="00B26E29"/>
    <w:rsid w:val="00B301E3"/>
    <w:rsid w:val="00B30262"/>
    <w:rsid w:val="00B32157"/>
    <w:rsid w:val="00B34EF4"/>
    <w:rsid w:val="00B36386"/>
    <w:rsid w:val="00B37DB3"/>
    <w:rsid w:val="00B4030E"/>
    <w:rsid w:val="00B4131C"/>
    <w:rsid w:val="00B4147B"/>
    <w:rsid w:val="00B41642"/>
    <w:rsid w:val="00B41B9C"/>
    <w:rsid w:val="00B42678"/>
    <w:rsid w:val="00B4329F"/>
    <w:rsid w:val="00B44197"/>
    <w:rsid w:val="00B44A91"/>
    <w:rsid w:val="00B47A63"/>
    <w:rsid w:val="00B50316"/>
    <w:rsid w:val="00B5044B"/>
    <w:rsid w:val="00B50BCD"/>
    <w:rsid w:val="00B5213C"/>
    <w:rsid w:val="00B52712"/>
    <w:rsid w:val="00B54C49"/>
    <w:rsid w:val="00B550CE"/>
    <w:rsid w:val="00B55C19"/>
    <w:rsid w:val="00B55FCD"/>
    <w:rsid w:val="00B56781"/>
    <w:rsid w:val="00B572F6"/>
    <w:rsid w:val="00B61DCD"/>
    <w:rsid w:val="00B62043"/>
    <w:rsid w:val="00B6378B"/>
    <w:rsid w:val="00B66716"/>
    <w:rsid w:val="00B678E4"/>
    <w:rsid w:val="00B7046C"/>
    <w:rsid w:val="00B7334D"/>
    <w:rsid w:val="00B746FD"/>
    <w:rsid w:val="00B7688B"/>
    <w:rsid w:val="00B76D4E"/>
    <w:rsid w:val="00B81B41"/>
    <w:rsid w:val="00B8357B"/>
    <w:rsid w:val="00B850FE"/>
    <w:rsid w:val="00B85B8A"/>
    <w:rsid w:val="00B85F4B"/>
    <w:rsid w:val="00B87351"/>
    <w:rsid w:val="00B874B9"/>
    <w:rsid w:val="00B900E7"/>
    <w:rsid w:val="00B94113"/>
    <w:rsid w:val="00B94273"/>
    <w:rsid w:val="00B94391"/>
    <w:rsid w:val="00B9445D"/>
    <w:rsid w:val="00B97192"/>
    <w:rsid w:val="00BA02D9"/>
    <w:rsid w:val="00BA0F31"/>
    <w:rsid w:val="00BA31D7"/>
    <w:rsid w:val="00BA48A5"/>
    <w:rsid w:val="00BA4DAF"/>
    <w:rsid w:val="00BA7D1C"/>
    <w:rsid w:val="00BB0958"/>
    <w:rsid w:val="00BB1A60"/>
    <w:rsid w:val="00BB1B01"/>
    <w:rsid w:val="00BB32A8"/>
    <w:rsid w:val="00BB48DF"/>
    <w:rsid w:val="00BB5777"/>
    <w:rsid w:val="00BB5CFE"/>
    <w:rsid w:val="00BB7527"/>
    <w:rsid w:val="00BB7D75"/>
    <w:rsid w:val="00BC1DC0"/>
    <w:rsid w:val="00BC30A1"/>
    <w:rsid w:val="00BC5630"/>
    <w:rsid w:val="00BC5842"/>
    <w:rsid w:val="00BC6539"/>
    <w:rsid w:val="00BC761A"/>
    <w:rsid w:val="00BC7682"/>
    <w:rsid w:val="00BC7C0E"/>
    <w:rsid w:val="00BD2272"/>
    <w:rsid w:val="00BD3897"/>
    <w:rsid w:val="00BD3B0A"/>
    <w:rsid w:val="00BD3F5D"/>
    <w:rsid w:val="00BD3FF8"/>
    <w:rsid w:val="00BD45F9"/>
    <w:rsid w:val="00BD4829"/>
    <w:rsid w:val="00BD4A0D"/>
    <w:rsid w:val="00BD4B2F"/>
    <w:rsid w:val="00BD5386"/>
    <w:rsid w:val="00BD5BE4"/>
    <w:rsid w:val="00BD5FB3"/>
    <w:rsid w:val="00BE11D0"/>
    <w:rsid w:val="00BE1BB3"/>
    <w:rsid w:val="00BE304D"/>
    <w:rsid w:val="00BE4D6A"/>
    <w:rsid w:val="00BE53E7"/>
    <w:rsid w:val="00BE5ADA"/>
    <w:rsid w:val="00BE6526"/>
    <w:rsid w:val="00BE672B"/>
    <w:rsid w:val="00BE6D4D"/>
    <w:rsid w:val="00BE754E"/>
    <w:rsid w:val="00BF1586"/>
    <w:rsid w:val="00BF2876"/>
    <w:rsid w:val="00C0007B"/>
    <w:rsid w:val="00C01B2E"/>
    <w:rsid w:val="00C029B9"/>
    <w:rsid w:val="00C034F2"/>
    <w:rsid w:val="00C03BF3"/>
    <w:rsid w:val="00C06B32"/>
    <w:rsid w:val="00C07EE4"/>
    <w:rsid w:val="00C12A25"/>
    <w:rsid w:val="00C130AB"/>
    <w:rsid w:val="00C13D0E"/>
    <w:rsid w:val="00C15238"/>
    <w:rsid w:val="00C15482"/>
    <w:rsid w:val="00C16171"/>
    <w:rsid w:val="00C16C28"/>
    <w:rsid w:val="00C16F16"/>
    <w:rsid w:val="00C174EC"/>
    <w:rsid w:val="00C175C5"/>
    <w:rsid w:val="00C1770A"/>
    <w:rsid w:val="00C20279"/>
    <w:rsid w:val="00C21385"/>
    <w:rsid w:val="00C23379"/>
    <w:rsid w:val="00C24142"/>
    <w:rsid w:val="00C24CC9"/>
    <w:rsid w:val="00C26094"/>
    <w:rsid w:val="00C2610D"/>
    <w:rsid w:val="00C32B6C"/>
    <w:rsid w:val="00C334EF"/>
    <w:rsid w:val="00C3639A"/>
    <w:rsid w:val="00C36755"/>
    <w:rsid w:val="00C36E9E"/>
    <w:rsid w:val="00C414DC"/>
    <w:rsid w:val="00C42C1E"/>
    <w:rsid w:val="00C42D77"/>
    <w:rsid w:val="00C43FA6"/>
    <w:rsid w:val="00C443C3"/>
    <w:rsid w:val="00C4478B"/>
    <w:rsid w:val="00C44AD9"/>
    <w:rsid w:val="00C45DCC"/>
    <w:rsid w:val="00C460B6"/>
    <w:rsid w:val="00C471B6"/>
    <w:rsid w:val="00C474B4"/>
    <w:rsid w:val="00C479F9"/>
    <w:rsid w:val="00C5122B"/>
    <w:rsid w:val="00C51ABE"/>
    <w:rsid w:val="00C556A6"/>
    <w:rsid w:val="00C5640E"/>
    <w:rsid w:val="00C610D4"/>
    <w:rsid w:val="00C615AB"/>
    <w:rsid w:val="00C624C7"/>
    <w:rsid w:val="00C63AB0"/>
    <w:rsid w:val="00C63D02"/>
    <w:rsid w:val="00C6683A"/>
    <w:rsid w:val="00C66C36"/>
    <w:rsid w:val="00C747D6"/>
    <w:rsid w:val="00C74A88"/>
    <w:rsid w:val="00C74AEC"/>
    <w:rsid w:val="00C75125"/>
    <w:rsid w:val="00C77B42"/>
    <w:rsid w:val="00C807C6"/>
    <w:rsid w:val="00C8139F"/>
    <w:rsid w:val="00C83E4F"/>
    <w:rsid w:val="00C8513B"/>
    <w:rsid w:val="00C85582"/>
    <w:rsid w:val="00C86D15"/>
    <w:rsid w:val="00C8709B"/>
    <w:rsid w:val="00C954D4"/>
    <w:rsid w:val="00C97E07"/>
    <w:rsid w:val="00CA0C96"/>
    <w:rsid w:val="00CA11B5"/>
    <w:rsid w:val="00CA1550"/>
    <w:rsid w:val="00CA24D2"/>
    <w:rsid w:val="00CA27D4"/>
    <w:rsid w:val="00CA3C61"/>
    <w:rsid w:val="00CA5483"/>
    <w:rsid w:val="00CA61A4"/>
    <w:rsid w:val="00CA64BC"/>
    <w:rsid w:val="00CA680D"/>
    <w:rsid w:val="00CA6846"/>
    <w:rsid w:val="00CA6DCC"/>
    <w:rsid w:val="00CB27E3"/>
    <w:rsid w:val="00CB324D"/>
    <w:rsid w:val="00CB416E"/>
    <w:rsid w:val="00CB42E2"/>
    <w:rsid w:val="00CB5F28"/>
    <w:rsid w:val="00CB7EAD"/>
    <w:rsid w:val="00CC020C"/>
    <w:rsid w:val="00CC0D0A"/>
    <w:rsid w:val="00CC1224"/>
    <w:rsid w:val="00CC4414"/>
    <w:rsid w:val="00CC48E3"/>
    <w:rsid w:val="00CC5673"/>
    <w:rsid w:val="00CC60D0"/>
    <w:rsid w:val="00CC67F2"/>
    <w:rsid w:val="00CC77F5"/>
    <w:rsid w:val="00CD20F7"/>
    <w:rsid w:val="00CD400E"/>
    <w:rsid w:val="00CD41A7"/>
    <w:rsid w:val="00CD492D"/>
    <w:rsid w:val="00CD4CBF"/>
    <w:rsid w:val="00CE0078"/>
    <w:rsid w:val="00CE0F7B"/>
    <w:rsid w:val="00CE2401"/>
    <w:rsid w:val="00CE3983"/>
    <w:rsid w:val="00CE5907"/>
    <w:rsid w:val="00CE5964"/>
    <w:rsid w:val="00CE6A7D"/>
    <w:rsid w:val="00CE6BDD"/>
    <w:rsid w:val="00CF0893"/>
    <w:rsid w:val="00CF0E2A"/>
    <w:rsid w:val="00CF4C2D"/>
    <w:rsid w:val="00CF4DC1"/>
    <w:rsid w:val="00CF6FBD"/>
    <w:rsid w:val="00CF71A4"/>
    <w:rsid w:val="00CF71B7"/>
    <w:rsid w:val="00D0016D"/>
    <w:rsid w:val="00D00FA4"/>
    <w:rsid w:val="00D01084"/>
    <w:rsid w:val="00D01DCF"/>
    <w:rsid w:val="00D01FCE"/>
    <w:rsid w:val="00D033E6"/>
    <w:rsid w:val="00D0489D"/>
    <w:rsid w:val="00D054B8"/>
    <w:rsid w:val="00D12764"/>
    <w:rsid w:val="00D14DB5"/>
    <w:rsid w:val="00D1535D"/>
    <w:rsid w:val="00D15ADC"/>
    <w:rsid w:val="00D21553"/>
    <w:rsid w:val="00D217C3"/>
    <w:rsid w:val="00D2234D"/>
    <w:rsid w:val="00D22B9E"/>
    <w:rsid w:val="00D236C7"/>
    <w:rsid w:val="00D310C7"/>
    <w:rsid w:val="00D312E3"/>
    <w:rsid w:val="00D31604"/>
    <w:rsid w:val="00D33056"/>
    <w:rsid w:val="00D33DF0"/>
    <w:rsid w:val="00D37A2E"/>
    <w:rsid w:val="00D42471"/>
    <w:rsid w:val="00D43872"/>
    <w:rsid w:val="00D43B18"/>
    <w:rsid w:val="00D4678D"/>
    <w:rsid w:val="00D4738F"/>
    <w:rsid w:val="00D47810"/>
    <w:rsid w:val="00D50159"/>
    <w:rsid w:val="00D512F9"/>
    <w:rsid w:val="00D51ED4"/>
    <w:rsid w:val="00D524E9"/>
    <w:rsid w:val="00D54437"/>
    <w:rsid w:val="00D54D27"/>
    <w:rsid w:val="00D55F6B"/>
    <w:rsid w:val="00D56BC3"/>
    <w:rsid w:val="00D57F42"/>
    <w:rsid w:val="00D60C2C"/>
    <w:rsid w:val="00D6228F"/>
    <w:rsid w:val="00D64201"/>
    <w:rsid w:val="00D64616"/>
    <w:rsid w:val="00D65E3C"/>
    <w:rsid w:val="00D673E3"/>
    <w:rsid w:val="00D73DB1"/>
    <w:rsid w:val="00D73F58"/>
    <w:rsid w:val="00D74406"/>
    <w:rsid w:val="00D750C1"/>
    <w:rsid w:val="00D84FCF"/>
    <w:rsid w:val="00D87381"/>
    <w:rsid w:val="00D916A8"/>
    <w:rsid w:val="00D923FC"/>
    <w:rsid w:val="00D93944"/>
    <w:rsid w:val="00D93980"/>
    <w:rsid w:val="00D94995"/>
    <w:rsid w:val="00DA1959"/>
    <w:rsid w:val="00DA2C57"/>
    <w:rsid w:val="00DA40AB"/>
    <w:rsid w:val="00DA4252"/>
    <w:rsid w:val="00DA44E4"/>
    <w:rsid w:val="00DA505D"/>
    <w:rsid w:val="00DA63DB"/>
    <w:rsid w:val="00DA646D"/>
    <w:rsid w:val="00DA66EC"/>
    <w:rsid w:val="00DA7A16"/>
    <w:rsid w:val="00DB0489"/>
    <w:rsid w:val="00DB3D0F"/>
    <w:rsid w:val="00DB3DB3"/>
    <w:rsid w:val="00DB7BA2"/>
    <w:rsid w:val="00DC0596"/>
    <w:rsid w:val="00DC0F13"/>
    <w:rsid w:val="00DC1272"/>
    <w:rsid w:val="00DC15BC"/>
    <w:rsid w:val="00DC1E58"/>
    <w:rsid w:val="00DC26FF"/>
    <w:rsid w:val="00DC35D0"/>
    <w:rsid w:val="00DC4F5B"/>
    <w:rsid w:val="00DC5A33"/>
    <w:rsid w:val="00DC6139"/>
    <w:rsid w:val="00DC7DC3"/>
    <w:rsid w:val="00DD1A81"/>
    <w:rsid w:val="00DD1DDC"/>
    <w:rsid w:val="00DD2BA8"/>
    <w:rsid w:val="00DD44D0"/>
    <w:rsid w:val="00DD710E"/>
    <w:rsid w:val="00DE0EE3"/>
    <w:rsid w:val="00DE171B"/>
    <w:rsid w:val="00DE2CC9"/>
    <w:rsid w:val="00DE7009"/>
    <w:rsid w:val="00DE74B9"/>
    <w:rsid w:val="00DF143E"/>
    <w:rsid w:val="00DF15C7"/>
    <w:rsid w:val="00DF1FF9"/>
    <w:rsid w:val="00DF272B"/>
    <w:rsid w:val="00DF6B5C"/>
    <w:rsid w:val="00DF7D7E"/>
    <w:rsid w:val="00DF7ED8"/>
    <w:rsid w:val="00E0223A"/>
    <w:rsid w:val="00E03665"/>
    <w:rsid w:val="00E05D1F"/>
    <w:rsid w:val="00E105A9"/>
    <w:rsid w:val="00E10688"/>
    <w:rsid w:val="00E10D2A"/>
    <w:rsid w:val="00E11710"/>
    <w:rsid w:val="00E12BB9"/>
    <w:rsid w:val="00E143B7"/>
    <w:rsid w:val="00E1446C"/>
    <w:rsid w:val="00E1579A"/>
    <w:rsid w:val="00E163D7"/>
    <w:rsid w:val="00E16959"/>
    <w:rsid w:val="00E169C2"/>
    <w:rsid w:val="00E213F5"/>
    <w:rsid w:val="00E21E16"/>
    <w:rsid w:val="00E23AD5"/>
    <w:rsid w:val="00E2754C"/>
    <w:rsid w:val="00E27E2B"/>
    <w:rsid w:val="00E300FF"/>
    <w:rsid w:val="00E30D33"/>
    <w:rsid w:val="00E31E61"/>
    <w:rsid w:val="00E34791"/>
    <w:rsid w:val="00E3512F"/>
    <w:rsid w:val="00E359C2"/>
    <w:rsid w:val="00E35AA7"/>
    <w:rsid w:val="00E35F72"/>
    <w:rsid w:val="00E41736"/>
    <w:rsid w:val="00E41CCE"/>
    <w:rsid w:val="00E42A0C"/>
    <w:rsid w:val="00E43678"/>
    <w:rsid w:val="00E43B43"/>
    <w:rsid w:val="00E4417F"/>
    <w:rsid w:val="00E44CD1"/>
    <w:rsid w:val="00E44FF1"/>
    <w:rsid w:val="00E45163"/>
    <w:rsid w:val="00E47AC5"/>
    <w:rsid w:val="00E47C9E"/>
    <w:rsid w:val="00E53A84"/>
    <w:rsid w:val="00E55704"/>
    <w:rsid w:val="00E5570A"/>
    <w:rsid w:val="00E619AC"/>
    <w:rsid w:val="00E61D61"/>
    <w:rsid w:val="00E64975"/>
    <w:rsid w:val="00E65137"/>
    <w:rsid w:val="00E66FC7"/>
    <w:rsid w:val="00E7032F"/>
    <w:rsid w:val="00E71076"/>
    <w:rsid w:val="00E71C17"/>
    <w:rsid w:val="00E71C24"/>
    <w:rsid w:val="00E736FF"/>
    <w:rsid w:val="00E73B15"/>
    <w:rsid w:val="00E7647C"/>
    <w:rsid w:val="00E7673C"/>
    <w:rsid w:val="00E76C81"/>
    <w:rsid w:val="00E815C7"/>
    <w:rsid w:val="00E82DE3"/>
    <w:rsid w:val="00E86139"/>
    <w:rsid w:val="00E866E0"/>
    <w:rsid w:val="00E87E48"/>
    <w:rsid w:val="00E87F01"/>
    <w:rsid w:val="00E916F5"/>
    <w:rsid w:val="00E9180E"/>
    <w:rsid w:val="00E91A1C"/>
    <w:rsid w:val="00E91CBB"/>
    <w:rsid w:val="00E9252B"/>
    <w:rsid w:val="00E929F7"/>
    <w:rsid w:val="00E94144"/>
    <w:rsid w:val="00E943AC"/>
    <w:rsid w:val="00E952AB"/>
    <w:rsid w:val="00E9679C"/>
    <w:rsid w:val="00EA0CED"/>
    <w:rsid w:val="00EA1683"/>
    <w:rsid w:val="00EA1E55"/>
    <w:rsid w:val="00EA3201"/>
    <w:rsid w:val="00EA3912"/>
    <w:rsid w:val="00EA4868"/>
    <w:rsid w:val="00EA49E7"/>
    <w:rsid w:val="00EA6E35"/>
    <w:rsid w:val="00EB1743"/>
    <w:rsid w:val="00EB2A5B"/>
    <w:rsid w:val="00EB4140"/>
    <w:rsid w:val="00EB4456"/>
    <w:rsid w:val="00EB4B5F"/>
    <w:rsid w:val="00EB4DC0"/>
    <w:rsid w:val="00EB4FEE"/>
    <w:rsid w:val="00EB5E0E"/>
    <w:rsid w:val="00EC380B"/>
    <w:rsid w:val="00EC39F9"/>
    <w:rsid w:val="00EC4604"/>
    <w:rsid w:val="00EC4B3D"/>
    <w:rsid w:val="00EC4D21"/>
    <w:rsid w:val="00EC6112"/>
    <w:rsid w:val="00ED1FCA"/>
    <w:rsid w:val="00ED2D6F"/>
    <w:rsid w:val="00ED6146"/>
    <w:rsid w:val="00ED7495"/>
    <w:rsid w:val="00EE0297"/>
    <w:rsid w:val="00EE14ED"/>
    <w:rsid w:val="00EE393A"/>
    <w:rsid w:val="00EE3BE8"/>
    <w:rsid w:val="00EE4996"/>
    <w:rsid w:val="00EE4ABB"/>
    <w:rsid w:val="00EE558E"/>
    <w:rsid w:val="00EE5EB2"/>
    <w:rsid w:val="00EE661C"/>
    <w:rsid w:val="00EE6C73"/>
    <w:rsid w:val="00EE7AEA"/>
    <w:rsid w:val="00EF2B26"/>
    <w:rsid w:val="00EF6405"/>
    <w:rsid w:val="00EF662A"/>
    <w:rsid w:val="00F003DA"/>
    <w:rsid w:val="00F007F8"/>
    <w:rsid w:val="00F0156D"/>
    <w:rsid w:val="00F039E8"/>
    <w:rsid w:val="00F06D53"/>
    <w:rsid w:val="00F124F8"/>
    <w:rsid w:val="00F12985"/>
    <w:rsid w:val="00F129EB"/>
    <w:rsid w:val="00F12F13"/>
    <w:rsid w:val="00F130BE"/>
    <w:rsid w:val="00F13A13"/>
    <w:rsid w:val="00F13EFB"/>
    <w:rsid w:val="00F1405C"/>
    <w:rsid w:val="00F14768"/>
    <w:rsid w:val="00F14815"/>
    <w:rsid w:val="00F14BDD"/>
    <w:rsid w:val="00F20A82"/>
    <w:rsid w:val="00F2116F"/>
    <w:rsid w:val="00F21B69"/>
    <w:rsid w:val="00F24415"/>
    <w:rsid w:val="00F24A2B"/>
    <w:rsid w:val="00F26406"/>
    <w:rsid w:val="00F277BB"/>
    <w:rsid w:val="00F3024D"/>
    <w:rsid w:val="00F30FB6"/>
    <w:rsid w:val="00F340CC"/>
    <w:rsid w:val="00F418F0"/>
    <w:rsid w:val="00F430AF"/>
    <w:rsid w:val="00F4335E"/>
    <w:rsid w:val="00F44C2B"/>
    <w:rsid w:val="00F45262"/>
    <w:rsid w:val="00F47316"/>
    <w:rsid w:val="00F500DD"/>
    <w:rsid w:val="00F51CA2"/>
    <w:rsid w:val="00F52750"/>
    <w:rsid w:val="00F52945"/>
    <w:rsid w:val="00F5368A"/>
    <w:rsid w:val="00F5425D"/>
    <w:rsid w:val="00F5687A"/>
    <w:rsid w:val="00F56DF3"/>
    <w:rsid w:val="00F57067"/>
    <w:rsid w:val="00F579D6"/>
    <w:rsid w:val="00F57A9D"/>
    <w:rsid w:val="00F6020D"/>
    <w:rsid w:val="00F60BA4"/>
    <w:rsid w:val="00F61328"/>
    <w:rsid w:val="00F6148C"/>
    <w:rsid w:val="00F637F8"/>
    <w:rsid w:val="00F63963"/>
    <w:rsid w:val="00F64CA2"/>
    <w:rsid w:val="00F657D2"/>
    <w:rsid w:val="00F65E61"/>
    <w:rsid w:val="00F662A4"/>
    <w:rsid w:val="00F6686E"/>
    <w:rsid w:val="00F71EB5"/>
    <w:rsid w:val="00F72CE9"/>
    <w:rsid w:val="00F7394A"/>
    <w:rsid w:val="00F740D6"/>
    <w:rsid w:val="00F7513C"/>
    <w:rsid w:val="00F75767"/>
    <w:rsid w:val="00F76518"/>
    <w:rsid w:val="00F77367"/>
    <w:rsid w:val="00F81C06"/>
    <w:rsid w:val="00F824DF"/>
    <w:rsid w:val="00F830DC"/>
    <w:rsid w:val="00F83B8B"/>
    <w:rsid w:val="00F840FD"/>
    <w:rsid w:val="00F84FC7"/>
    <w:rsid w:val="00F8555A"/>
    <w:rsid w:val="00F8661E"/>
    <w:rsid w:val="00F91510"/>
    <w:rsid w:val="00F91B3A"/>
    <w:rsid w:val="00F91EB0"/>
    <w:rsid w:val="00F937BD"/>
    <w:rsid w:val="00FA00BC"/>
    <w:rsid w:val="00FA182A"/>
    <w:rsid w:val="00FA197B"/>
    <w:rsid w:val="00FA1F02"/>
    <w:rsid w:val="00FA344D"/>
    <w:rsid w:val="00FA4169"/>
    <w:rsid w:val="00FA4C7B"/>
    <w:rsid w:val="00FA52FC"/>
    <w:rsid w:val="00FA5C7E"/>
    <w:rsid w:val="00FA6EDC"/>
    <w:rsid w:val="00FB0BE4"/>
    <w:rsid w:val="00FB30AD"/>
    <w:rsid w:val="00FB31DD"/>
    <w:rsid w:val="00FB674E"/>
    <w:rsid w:val="00FB7412"/>
    <w:rsid w:val="00FB75BF"/>
    <w:rsid w:val="00FB7F1B"/>
    <w:rsid w:val="00FC091F"/>
    <w:rsid w:val="00FC0D31"/>
    <w:rsid w:val="00FC11AC"/>
    <w:rsid w:val="00FC203C"/>
    <w:rsid w:val="00FC5C95"/>
    <w:rsid w:val="00FD0AA4"/>
    <w:rsid w:val="00FD237F"/>
    <w:rsid w:val="00FD3E58"/>
    <w:rsid w:val="00FD654F"/>
    <w:rsid w:val="00FE29B2"/>
    <w:rsid w:val="00FE2C94"/>
    <w:rsid w:val="00FE394F"/>
    <w:rsid w:val="00FE39C2"/>
    <w:rsid w:val="00FE42B8"/>
    <w:rsid w:val="00FE43CB"/>
    <w:rsid w:val="00FE4D50"/>
    <w:rsid w:val="00FE5008"/>
    <w:rsid w:val="00FE6E1A"/>
    <w:rsid w:val="00FF05C8"/>
    <w:rsid w:val="00FF0914"/>
    <w:rsid w:val="00FF2368"/>
    <w:rsid w:val="00FF3985"/>
    <w:rsid w:val="00FF4785"/>
    <w:rsid w:val="00FF4E8F"/>
    <w:rsid w:val="00FF5EF3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DF3"/>
    <w:pPr>
      <w:keepNext/>
      <w:spacing w:before="120" w:after="120"/>
      <w:ind w:right="142"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link w:val="Nagwek2Znak"/>
    <w:qFormat/>
    <w:rsid w:val="00F56DF3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F56DF3"/>
    <w:pPr>
      <w:keepNext/>
      <w:ind w:left="3540" w:firstLine="708"/>
      <w:jc w:val="both"/>
      <w:outlineLvl w:val="2"/>
    </w:pPr>
    <w:rPr>
      <w:bCs/>
      <w:i/>
      <w:iCs/>
      <w:szCs w:val="22"/>
    </w:rPr>
  </w:style>
  <w:style w:type="paragraph" w:styleId="Nagwek4">
    <w:name w:val="heading 4"/>
    <w:basedOn w:val="Normalny"/>
    <w:next w:val="Normalny"/>
    <w:qFormat/>
    <w:rsid w:val="00042F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A34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C3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6DF3"/>
    <w:pPr>
      <w:jc w:val="both"/>
    </w:pPr>
  </w:style>
  <w:style w:type="paragraph" w:styleId="Tekstpodstawowy2">
    <w:name w:val="Body Text 2"/>
    <w:basedOn w:val="Normalny"/>
    <w:link w:val="Tekstpodstawowy2Znak"/>
    <w:rsid w:val="00F56DF3"/>
    <w:pPr>
      <w:jc w:val="both"/>
    </w:pPr>
    <w:rPr>
      <w:sz w:val="26"/>
    </w:rPr>
  </w:style>
  <w:style w:type="paragraph" w:styleId="Tekstpodstawowy3">
    <w:name w:val="Body Text 3"/>
    <w:basedOn w:val="Normalny"/>
    <w:rsid w:val="00F56DF3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F56DF3"/>
    <w:pPr>
      <w:tabs>
        <w:tab w:val="center" w:pos="4536"/>
        <w:tab w:val="right" w:pos="9072"/>
      </w:tabs>
    </w:pPr>
  </w:style>
  <w:style w:type="character" w:styleId="Numerstrony">
    <w:name w:val="page number"/>
    <w:uiPriority w:val="99"/>
    <w:rsid w:val="00F56DF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6D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56DF3"/>
    <w:pPr>
      <w:spacing w:after="120"/>
      <w:ind w:left="283"/>
    </w:pPr>
    <w:rPr>
      <w:color w:val="000000"/>
      <w:sz w:val="16"/>
      <w:szCs w:val="16"/>
    </w:rPr>
  </w:style>
  <w:style w:type="paragraph" w:styleId="Tekstblokowy">
    <w:name w:val="Block Text"/>
    <w:basedOn w:val="Normalny"/>
    <w:rsid w:val="00F56DF3"/>
    <w:pPr>
      <w:ind w:left="720" w:right="141"/>
    </w:pPr>
  </w:style>
  <w:style w:type="character" w:styleId="Hipercze">
    <w:name w:val="Hyperlink"/>
    <w:rsid w:val="00F56DF3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F56DF3"/>
    <w:pPr>
      <w:tabs>
        <w:tab w:val="left" w:pos="397"/>
        <w:tab w:val="left" w:pos="851"/>
      </w:tabs>
      <w:ind w:left="360"/>
    </w:pPr>
  </w:style>
  <w:style w:type="character" w:styleId="UyteHipercze">
    <w:name w:val="FollowedHyperlink"/>
    <w:rsid w:val="00F56DF3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56DF3"/>
    <w:pPr>
      <w:ind w:left="2124"/>
      <w:jc w:val="both"/>
    </w:pPr>
    <w:rPr>
      <w:color w:val="000000"/>
      <w:sz w:val="22"/>
      <w:szCs w:val="22"/>
    </w:rPr>
  </w:style>
  <w:style w:type="paragraph" w:styleId="Tytu">
    <w:name w:val="Title"/>
    <w:basedOn w:val="Normalny"/>
    <w:qFormat/>
    <w:rsid w:val="00E9252B"/>
    <w:pPr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rsid w:val="00076E69"/>
    <w:pPr>
      <w:spacing w:before="100" w:beforeAutospacing="1" w:after="100" w:afterAutospacing="1"/>
    </w:pPr>
  </w:style>
  <w:style w:type="paragraph" w:customStyle="1" w:styleId="WW-Tekstpodstawowywcity2">
    <w:name w:val="WW-Tekst podstawowy wcięty 2"/>
    <w:basedOn w:val="Normalny"/>
    <w:rsid w:val="00C83E4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Tekstprzypisukocowego">
    <w:name w:val="endnote text"/>
    <w:basedOn w:val="Normalny"/>
    <w:semiHidden/>
    <w:rsid w:val="0034358A"/>
    <w:rPr>
      <w:sz w:val="20"/>
      <w:szCs w:val="20"/>
    </w:rPr>
  </w:style>
  <w:style w:type="character" w:styleId="Odwoanieprzypisukocowego">
    <w:name w:val="endnote reference"/>
    <w:semiHidden/>
    <w:rsid w:val="0034358A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6E37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1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locked/>
    <w:rsid w:val="009F696D"/>
    <w:rPr>
      <w:rFonts w:cs="Times New Roman"/>
      <w:sz w:val="24"/>
      <w:szCs w:val="24"/>
      <w:lang w:val="pl-PL" w:eastAsia="pl-PL" w:bidi="ar-SA"/>
    </w:rPr>
  </w:style>
  <w:style w:type="character" w:customStyle="1" w:styleId="EmailStyle35">
    <w:name w:val="EmailStyle35"/>
    <w:semiHidden/>
    <w:rsid w:val="006F28BA"/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C3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">
    <w:name w:val="Znak"/>
    <w:basedOn w:val="Normalny"/>
    <w:rsid w:val="00B2128C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B2128C"/>
    <w:pPr>
      <w:suppressAutoHyphens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TekstpodstawowyF2bodytextcontentsSzvegtrzs">
    <w:name w:val="Tekst podstawowy.(F2).body text.contents.Szövegtörzs"/>
    <w:basedOn w:val="Normalny"/>
    <w:rsid w:val="004938A5"/>
    <w:pPr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5F4D23"/>
    <w:pPr>
      <w:suppressAutoHyphens/>
      <w:jc w:val="both"/>
    </w:pPr>
    <w:rPr>
      <w:sz w:val="22"/>
      <w:lang w:eastAsia="ar-SA"/>
    </w:rPr>
  </w:style>
  <w:style w:type="paragraph" w:customStyle="1" w:styleId="WW-Tekstpodstawowy2">
    <w:name w:val="WW-Tekst podstawowy 2"/>
    <w:basedOn w:val="Normalny"/>
    <w:rsid w:val="001C1CA9"/>
    <w:pPr>
      <w:suppressAutoHyphens/>
      <w:jc w:val="both"/>
    </w:pPr>
    <w:rPr>
      <w:sz w:val="26"/>
      <w:lang w:eastAsia="ar-SA"/>
    </w:rPr>
  </w:style>
  <w:style w:type="paragraph" w:customStyle="1" w:styleId="NoSpacing1">
    <w:name w:val="No Spacing1"/>
    <w:rsid w:val="008D3CC7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8D3C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2234D"/>
    <w:rPr>
      <w:rFonts w:cs="Times New Roman"/>
      <w:b/>
      <w:bCs/>
    </w:rPr>
  </w:style>
  <w:style w:type="character" w:customStyle="1" w:styleId="Tekstpodstawowy2Znak">
    <w:name w:val="Tekst podstawowy 2 Znak"/>
    <w:link w:val="Tekstpodstawowy2"/>
    <w:locked/>
    <w:rsid w:val="00CE5964"/>
    <w:rPr>
      <w:rFonts w:cs="Times New Roman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CD41A7"/>
    <w:rPr>
      <w:rFonts w:cs="Times New Roman"/>
      <w:b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CD41A7"/>
    <w:rPr>
      <w:rFonts w:cs="Times New Roman"/>
      <w:sz w:val="24"/>
      <w:szCs w:val="24"/>
    </w:rPr>
  </w:style>
  <w:style w:type="character" w:customStyle="1" w:styleId="StopkaZnak">
    <w:name w:val="Stopka Znak"/>
    <w:link w:val="Stopka"/>
    <w:locked/>
    <w:rsid w:val="00CD41A7"/>
    <w:rPr>
      <w:rFonts w:cs="Times New Roman"/>
      <w:sz w:val="24"/>
      <w:szCs w:val="24"/>
    </w:rPr>
  </w:style>
  <w:style w:type="character" w:customStyle="1" w:styleId="Nagwek6Znak">
    <w:name w:val="Nagłówek 6 Znak"/>
    <w:link w:val="Nagwek6"/>
    <w:semiHidden/>
    <w:locked/>
    <w:rsid w:val="001118F0"/>
    <w:rPr>
      <w:b/>
      <w:bCs/>
      <w:sz w:val="22"/>
      <w:szCs w:val="22"/>
      <w:lang w:val="pl-PL" w:eastAsia="pl-PL" w:bidi="ar-SA"/>
    </w:rPr>
  </w:style>
  <w:style w:type="paragraph" w:customStyle="1" w:styleId="Znak1">
    <w:name w:val="Znak1"/>
    <w:basedOn w:val="Normalny"/>
    <w:rsid w:val="001B435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5714A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640E"/>
    <w:rPr>
      <w:color w:val="000000"/>
      <w:sz w:val="22"/>
      <w:szCs w:val="22"/>
    </w:rPr>
  </w:style>
  <w:style w:type="paragraph" w:customStyle="1" w:styleId="Default">
    <w:name w:val="Default"/>
    <w:rsid w:val="009D4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A1F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02"/>
    <w:rPr>
      <w:rFonts w:ascii="Calibri" w:eastAsiaTheme="minorHAnsi" w:hAnsi="Calibr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BE4D6A"/>
    <w:pPr>
      <w:jc w:val="both"/>
    </w:pPr>
    <w:rPr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BE4D6A"/>
    <w:rPr>
      <w:sz w:val="24"/>
      <w:lang w:val="x-none"/>
    </w:rPr>
  </w:style>
  <w:style w:type="character" w:styleId="Odwoaniedokomentarza">
    <w:name w:val="annotation reference"/>
    <w:basedOn w:val="Domylnaczcionkaakapitu"/>
    <w:semiHidden/>
    <w:unhideWhenUsed/>
    <w:rsid w:val="004772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72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72D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7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7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DF3"/>
    <w:pPr>
      <w:keepNext/>
      <w:spacing w:before="120" w:after="120"/>
      <w:ind w:right="142"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link w:val="Nagwek2Znak"/>
    <w:qFormat/>
    <w:rsid w:val="00F56DF3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F56DF3"/>
    <w:pPr>
      <w:keepNext/>
      <w:ind w:left="3540" w:firstLine="708"/>
      <w:jc w:val="both"/>
      <w:outlineLvl w:val="2"/>
    </w:pPr>
    <w:rPr>
      <w:bCs/>
      <w:i/>
      <w:iCs/>
      <w:szCs w:val="22"/>
    </w:rPr>
  </w:style>
  <w:style w:type="paragraph" w:styleId="Nagwek4">
    <w:name w:val="heading 4"/>
    <w:basedOn w:val="Normalny"/>
    <w:next w:val="Normalny"/>
    <w:qFormat/>
    <w:rsid w:val="00042F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A34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C3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6DF3"/>
    <w:pPr>
      <w:jc w:val="both"/>
    </w:pPr>
  </w:style>
  <w:style w:type="paragraph" w:styleId="Tekstpodstawowy2">
    <w:name w:val="Body Text 2"/>
    <w:basedOn w:val="Normalny"/>
    <w:link w:val="Tekstpodstawowy2Znak"/>
    <w:rsid w:val="00F56DF3"/>
    <w:pPr>
      <w:jc w:val="both"/>
    </w:pPr>
    <w:rPr>
      <w:sz w:val="26"/>
    </w:rPr>
  </w:style>
  <w:style w:type="paragraph" w:styleId="Tekstpodstawowy3">
    <w:name w:val="Body Text 3"/>
    <w:basedOn w:val="Normalny"/>
    <w:rsid w:val="00F56DF3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F56DF3"/>
    <w:pPr>
      <w:tabs>
        <w:tab w:val="center" w:pos="4536"/>
        <w:tab w:val="right" w:pos="9072"/>
      </w:tabs>
    </w:pPr>
  </w:style>
  <w:style w:type="character" w:styleId="Numerstrony">
    <w:name w:val="page number"/>
    <w:uiPriority w:val="99"/>
    <w:rsid w:val="00F56DF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6DF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56DF3"/>
    <w:pPr>
      <w:spacing w:after="120"/>
      <w:ind w:left="283"/>
    </w:pPr>
    <w:rPr>
      <w:color w:val="000000"/>
      <w:sz w:val="16"/>
      <w:szCs w:val="16"/>
    </w:rPr>
  </w:style>
  <w:style w:type="paragraph" w:styleId="Tekstblokowy">
    <w:name w:val="Block Text"/>
    <w:basedOn w:val="Normalny"/>
    <w:rsid w:val="00F56DF3"/>
    <w:pPr>
      <w:ind w:left="720" w:right="141"/>
    </w:pPr>
  </w:style>
  <w:style w:type="character" w:styleId="Hipercze">
    <w:name w:val="Hyperlink"/>
    <w:rsid w:val="00F56DF3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F56DF3"/>
    <w:pPr>
      <w:tabs>
        <w:tab w:val="left" w:pos="397"/>
        <w:tab w:val="left" w:pos="851"/>
      </w:tabs>
      <w:ind w:left="360"/>
    </w:pPr>
  </w:style>
  <w:style w:type="character" w:styleId="UyteHipercze">
    <w:name w:val="FollowedHyperlink"/>
    <w:rsid w:val="00F56DF3"/>
    <w:rPr>
      <w:rFonts w:cs="Times New Roman"/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F56DF3"/>
    <w:pPr>
      <w:ind w:left="2124"/>
      <w:jc w:val="both"/>
    </w:pPr>
    <w:rPr>
      <w:color w:val="000000"/>
      <w:sz w:val="22"/>
      <w:szCs w:val="22"/>
    </w:rPr>
  </w:style>
  <w:style w:type="paragraph" w:styleId="Tytu">
    <w:name w:val="Title"/>
    <w:basedOn w:val="Normalny"/>
    <w:qFormat/>
    <w:rsid w:val="00E9252B"/>
    <w:pPr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rsid w:val="00076E69"/>
    <w:pPr>
      <w:spacing w:before="100" w:beforeAutospacing="1" w:after="100" w:afterAutospacing="1"/>
    </w:pPr>
  </w:style>
  <w:style w:type="paragraph" w:customStyle="1" w:styleId="WW-Tekstpodstawowywcity2">
    <w:name w:val="WW-Tekst podstawowy wcięty 2"/>
    <w:basedOn w:val="Normalny"/>
    <w:rsid w:val="00C83E4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Tekstprzypisukocowego">
    <w:name w:val="endnote text"/>
    <w:basedOn w:val="Normalny"/>
    <w:semiHidden/>
    <w:rsid w:val="0034358A"/>
    <w:rPr>
      <w:sz w:val="20"/>
      <w:szCs w:val="20"/>
    </w:rPr>
  </w:style>
  <w:style w:type="character" w:styleId="Odwoanieprzypisukocowego">
    <w:name w:val="endnote reference"/>
    <w:semiHidden/>
    <w:rsid w:val="0034358A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6E37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1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locked/>
    <w:rsid w:val="009F696D"/>
    <w:rPr>
      <w:rFonts w:cs="Times New Roman"/>
      <w:sz w:val="24"/>
      <w:szCs w:val="24"/>
      <w:lang w:val="pl-PL" w:eastAsia="pl-PL" w:bidi="ar-SA"/>
    </w:rPr>
  </w:style>
  <w:style w:type="character" w:customStyle="1" w:styleId="EmailStyle35">
    <w:name w:val="EmailStyle35"/>
    <w:semiHidden/>
    <w:rsid w:val="006F28BA"/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C36E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">
    <w:name w:val="Znak"/>
    <w:basedOn w:val="Normalny"/>
    <w:rsid w:val="00B2128C"/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B2128C"/>
    <w:pPr>
      <w:suppressAutoHyphens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TekstpodstawowyF2bodytextcontentsSzvegtrzs">
    <w:name w:val="Tekst podstawowy.(F2).body text.contents.Szövegtörzs"/>
    <w:basedOn w:val="Normalny"/>
    <w:rsid w:val="004938A5"/>
    <w:pPr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5F4D23"/>
    <w:pPr>
      <w:suppressAutoHyphens/>
      <w:jc w:val="both"/>
    </w:pPr>
    <w:rPr>
      <w:sz w:val="22"/>
      <w:lang w:eastAsia="ar-SA"/>
    </w:rPr>
  </w:style>
  <w:style w:type="paragraph" w:customStyle="1" w:styleId="WW-Tekstpodstawowy2">
    <w:name w:val="WW-Tekst podstawowy 2"/>
    <w:basedOn w:val="Normalny"/>
    <w:rsid w:val="001C1CA9"/>
    <w:pPr>
      <w:suppressAutoHyphens/>
      <w:jc w:val="both"/>
    </w:pPr>
    <w:rPr>
      <w:sz w:val="26"/>
      <w:lang w:eastAsia="ar-SA"/>
    </w:rPr>
  </w:style>
  <w:style w:type="paragraph" w:customStyle="1" w:styleId="NoSpacing1">
    <w:name w:val="No Spacing1"/>
    <w:rsid w:val="008D3CC7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8D3C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2234D"/>
    <w:rPr>
      <w:rFonts w:cs="Times New Roman"/>
      <w:b/>
      <w:bCs/>
    </w:rPr>
  </w:style>
  <w:style w:type="character" w:customStyle="1" w:styleId="Tekstpodstawowy2Znak">
    <w:name w:val="Tekst podstawowy 2 Znak"/>
    <w:link w:val="Tekstpodstawowy2"/>
    <w:locked/>
    <w:rsid w:val="00CE5964"/>
    <w:rPr>
      <w:rFonts w:cs="Times New Roman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CD41A7"/>
    <w:rPr>
      <w:rFonts w:cs="Times New Roman"/>
      <w:b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CD41A7"/>
    <w:rPr>
      <w:rFonts w:cs="Times New Roman"/>
      <w:sz w:val="24"/>
      <w:szCs w:val="24"/>
    </w:rPr>
  </w:style>
  <w:style w:type="character" w:customStyle="1" w:styleId="StopkaZnak">
    <w:name w:val="Stopka Znak"/>
    <w:link w:val="Stopka"/>
    <w:locked/>
    <w:rsid w:val="00CD41A7"/>
    <w:rPr>
      <w:rFonts w:cs="Times New Roman"/>
      <w:sz w:val="24"/>
      <w:szCs w:val="24"/>
    </w:rPr>
  </w:style>
  <w:style w:type="character" w:customStyle="1" w:styleId="Nagwek6Znak">
    <w:name w:val="Nagłówek 6 Znak"/>
    <w:link w:val="Nagwek6"/>
    <w:semiHidden/>
    <w:locked/>
    <w:rsid w:val="001118F0"/>
    <w:rPr>
      <w:b/>
      <w:bCs/>
      <w:sz w:val="22"/>
      <w:szCs w:val="22"/>
      <w:lang w:val="pl-PL" w:eastAsia="pl-PL" w:bidi="ar-SA"/>
    </w:rPr>
  </w:style>
  <w:style w:type="paragraph" w:customStyle="1" w:styleId="Znak1">
    <w:name w:val="Znak1"/>
    <w:basedOn w:val="Normalny"/>
    <w:rsid w:val="001B435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5714A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640E"/>
    <w:rPr>
      <w:color w:val="000000"/>
      <w:sz w:val="22"/>
      <w:szCs w:val="22"/>
    </w:rPr>
  </w:style>
  <w:style w:type="paragraph" w:customStyle="1" w:styleId="Default">
    <w:name w:val="Default"/>
    <w:rsid w:val="009D4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A1F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1F02"/>
    <w:rPr>
      <w:rFonts w:ascii="Calibri" w:eastAsiaTheme="minorHAnsi" w:hAnsi="Calibr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BE4D6A"/>
    <w:pPr>
      <w:jc w:val="both"/>
    </w:pPr>
    <w:rPr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BE4D6A"/>
    <w:rPr>
      <w:sz w:val="24"/>
      <w:lang w:val="x-none"/>
    </w:rPr>
  </w:style>
  <w:style w:type="character" w:styleId="Odwoaniedokomentarza">
    <w:name w:val="annotation reference"/>
    <w:basedOn w:val="Domylnaczcionkaakapitu"/>
    <w:semiHidden/>
    <w:unhideWhenUsed/>
    <w:rsid w:val="004772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72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72D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7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3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628C-37FB-46E0-B505-A9670E56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8163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pppp</dc:creator>
  <cp:lastModifiedBy>Ewa Karwize</cp:lastModifiedBy>
  <cp:revision>2</cp:revision>
  <cp:lastPrinted>2020-02-10T15:54:00Z</cp:lastPrinted>
  <dcterms:created xsi:type="dcterms:W3CDTF">2020-05-13T13:41:00Z</dcterms:created>
  <dcterms:modified xsi:type="dcterms:W3CDTF">2020-05-13T13:41:00Z</dcterms:modified>
</cp:coreProperties>
</file>