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BA" w:rsidRPr="0026032E" w:rsidRDefault="00B849BA" w:rsidP="00B84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849BA" w:rsidRPr="0026032E" w:rsidRDefault="00B849BA" w:rsidP="00B84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b/>
          <w:sz w:val="24"/>
          <w:szCs w:val="24"/>
        </w:rPr>
        <w:t>przedstawiające aktualny stan wpisów w księdze wieczystej założonej dla nieruchomości objętej wnioskiem o podział</w:t>
      </w:r>
    </w:p>
    <w:p w:rsidR="00B849BA" w:rsidRPr="0026032E" w:rsidRDefault="00B849BA" w:rsidP="00B849BA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:rsidR="00B849BA" w:rsidRPr="0026032E" w:rsidRDefault="00B849BA" w:rsidP="00B8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Ja/My niżej podpisany/a</w:t>
      </w:r>
      <w:r w:rsidRPr="002603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…………………………………………………..……………..……….</w:t>
      </w:r>
    </w:p>
    <w:p w:rsidR="00B849BA" w:rsidRPr="0026032E" w:rsidRDefault="00B849BA" w:rsidP="00B849B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032E">
        <w:rPr>
          <w:rFonts w:ascii="Times New Roman" w:eastAsia="Times New Roman" w:hAnsi="Times New Roman" w:cs="Times New Roman"/>
          <w:sz w:val="18"/>
          <w:szCs w:val="18"/>
        </w:rPr>
        <w:t xml:space="preserve"> (imię nazwisko właściciela/ użytkownika wieczystego ubiegającego się o dokonanie podziału nieruchomości)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……………………………………………………………………….…………….……………….</w:t>
      </w:r>
    </w:p>
    <w:p w:rsidR="00B849BA" w:rsidRPr="0026032E" w:rsidRDefault="00B849BA" w:rsidP="00B8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Legitymujący/a się…….....................................................................................................................</w:t>
      </w:r>
    </w:p>
    <w:p w:rsidR="00B849BA" w:rsidRPr="0026032E" w:rsidRDefault="00B849BA" w:rsidP="00B849B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032E">
        <w:rPr>
          <w:rFonts w:ascii="Times New Roman" w:eastAsia="Times New Roman" w:hAnsi="Times New Roman" w:cs="Times New Roman"/>
          <w:sz w:val="18"/>
          <w:szCs w:val="18"/>
        </w:rPr>
        <w:t>(numer dowodu osobistego lub innego dokumentu stwierdzającego tożsamość i nazwa organu wydającego)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………………………………………………………………………………………..…………….</w:t>
      </w:r>
    </w:p>
    <w:p w:rsidR="00B849BA" w:rsidRPr="0026032E" w:rsidRDefault="00B849BA" w:rsidP="00B8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Zamieszkały/a …………………………….………………………..………………………………</w:t>
      </w:r>
    </w:p>
    <w:p w:rsidR="00B849BA" w:rsidRPr="0026032E" w:rsidRDefault="00B849BA" w:rsidP="00B8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6032E">
        <w:rPr>
          <w:rFonts w:ascii="Times New Roman" w:eastAsia="Times New Roman" w:hAnsi="Times New Roman" w:cs="Times New Roman"/>
          <w:sz w:val="18"/>
          <w:szCs w:val="18"/>
        </w:rPr>
        <w:t>(adres)</w:t>
      </w:r>
    </w:p>
    <w:p w:rsidR="00B849BA" w:rsidRPr="0026032E" w:rsidRDefault="00B849BA" w:rsidP="00B849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……………………………………………………………………………….……………………..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po zapoznaniu się z art. 97 ust. 1a pkt 1 ustawy z dnia 21 sierpnia 1997 r. o gospodarce nieruchomościami </w:t>
      </w:r>
      <w:r w:rsidR="0026032E" w:rsidRPr="0026032E">
        <w:rPr>
          <w:rFonts w:ascii="Times New Roman" w:eastAsia="Times New Roman" w:hAnsi="Times New Roman" w:cs="Times New Roman"/>
          <w:sz w:val="24"/>
          <w:szCs w:val="24"/>
        </w:rPr>
        <w:t>(tekst jednolity - Dz. U. z 2016 r. poz. 2147</w:t>
      </w:r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 w:rsidRPr="0026032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26032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że aktualny stan wpisów w księdze wieczystej </w:t>
      </w:r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WA1G/………………………/.., prowadzonej </w:t>
      </w:r>
      <w:r w:rsidR="0026032E" w:rsidRPr="0026032E">
        <w:rPr>
          <w:rFonts w:ascii="Times New Roman" w:eastAsia="Times New Roman" w:hAnsi="Times New Roman" w:cs="Times New Roman"/>
          <w:sz w:val="24"/>
          <w:szCs w:val="24"/>
        </w:rPr>
        <w:br/>
      </w:r>
      <w:r w:rsidRPr="0026032E">
        <w:rPr>
          <w:rFonts w:ascii="Times New Roman" w:eastAsia="Times New Roman" w:hAnsi="Times New Roman" w:cs="Times New Roman"/>
          <w:sz w:val="24"/>
          <w:szCs w:val="24"/>
        </w:rPr>
        <w:t>w Sądzie Rejonowym w Grodzisku Mazowieckim dla nieruchomości oznaczonej w katastrze nieruchomości: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numerem/</w:t>
      </w:r>
      <w:proofErr w:type="spellStart"/>
      <w:r w:rsidRPr="0026032E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 ew. działki/(</w:t>
      </w:r>
      <w:proofErr w:type="spellStart"/>
      <w:r w:rsidRPr="0026032E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26032E">
        <w:rPr>
          <w:rFonts w:ascii="Times New Roman" w:eastAsia="Times New Roman" w:hAnsi="Times New Roman" w:cs="Times New Roman"/>
          <w:sz w:val="24"/>
          <w:szCs w:val="24"/>
        </w:rPr>
        <w:t>) …………..............., obręb ……-…… o powierzchni ...............ha,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numerem/</w:t>
      </w:r>
      <w:proofErr w:type="spellStart"/>
      <w:r w:rsidRPr="0026032E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 ew. działki/(</w:t>
      </w:r>
      <w:proofErr w:type="spellStart"/>
      <w:r w:rsidRPr="0026032E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26032E">
        <w:rPr>
          <w:rFonts w:ascii="Times New Roman" w:eastAsia="Times New Roman" w:hAnsi="Times New Roman" w:cs="Times New Roman"/>
          <w:sz w:val="24"/>
          <w:szCs w:val="24"/>
        </w:rPr>
        <w:t>) …………..............., obręb ……-…… o powierzchni ...............ha,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numerem/</w:t>
      </w:r>
      <w:proofErr w:type="spellStart"/>
      <w:r w:rsidRPr="0026032E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 ew. działki/(</w:t>
      </w:r>
      <w:proofErr w:type="spellStart"/>
      <w:r w:rsidRPr="0026032E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26032E">
        <w:rPr>
          <w:rFonts w:ascii="Times New Roman" w:eastAsia="Times New Roman" w:hAnsi="Times New Roman" w:cs="Times New Roman"/>
          <w:sz w:val="24"/>
          <w:szCs w:val="24"/>
        </w:rPr>
        <w:t>) …………..............., obręb ……-…… o powierzchni ...............ha,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położonej/ych</w:t>
      </w:r>
      <w:r w:rsidRPr="002603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2) </w:t>
      </w:r>
      <w:r w:rsidRPr="0026032E">
        <w:rPr>
          <w:rFonts w:ascii="Times New Roman" w:eastAsia="Times New Roman" w:hAnsi="Times New Roman" w:cs="Times New Roman"/>
          <w:sz w:val="24"/>
          <w:szCs w:val="24"/>
        </w:rPr>
        <w:t>w Milanówku przy ul. ……………………………………, wskazujący tytuł prawny dotyczący nieruchomości objętej wnioskiem o dokonanie jej podziału jest następujący: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DZIAŁ I – OZNACZENIE NIERUCHOMOSCI  ...........................................................................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DZIAŁ II – WŁASNOŚĆ </w:t>
      </w:r>
      <w:r w:rsidRPr="002603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26032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</w:t>
      </w:r>
    </w:p>
    <w:p w:rsidR="00B849BA" w:rsidRPr="0026032E" w:rsidRDefault="00B849BA" w:rsidP="00B84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32E">
        <w:rPr>
          <w:rFonts w:ascii="Times New Roman" w:eastAsia="Times New Roman" w:hAnsi="Times New Roman" w:cs="Times New Roman"/>
          <w:b/>
          <w:sz w:val="24"/>
          <w:szCs w:val="24"/>
        </w:rPr>
        <w:t>Jestem świadomy/a odpowiedzialności karnej za złożenie fałszywego oświadczenia</w:t>
      </w:r>
    </w:p>
    <w:p w:rsidR="00B849BA" w:rsidRPr="0026032E" w:rsidRDefault="00B849BA" w:rsidP="00B8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9BA" w:rsidRPr="0026032E" w:rsidRDefault="00B849BA" w:rsidP="00B8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032E">
        <w:rPr>
          <w:rFonts w:ascii="Times New Roman" w:eastAsia="Times New Roman" w:hAnsi="Times New Roman" w:cs="Times New Roman"/>
          <w:sz w:val="21"/>
          <w:szCs w:val="21"/>
        </w:rPr>
        <w:t>Milanówek dnia ...........................................</w:t>
      </w:r>
      <w:r w:rsidRPr="0026032E">
        <w:rPr>
          <w:rFonts w:ascii="Times New Roman" w:eastAsia="Times New Roman" w:hAnsi="Times New Roman" w:cs="Times New Roman"/>
          <w:sz w:val="21"/>
          <w:szCs w:val="21"/>
        </w:rPr>
        <w:tab/>
      </w:r>
      <w:r w:rsidRPr="0026032E">
        <w:rPr>
          <w:rFonts w:ascii="Times New Roman" w:eastAsia="Times New Roman" w:hAnsi="Times New Roman" w:cs="Times New Roman"/>
          <w:sz w:val="21"/>
          <w:szCs w:val="21"/>
        </w:rPr>
        <w:tab/>
      </w:r>
      <w:r w:rsidRPr="0026032E">
        <w:rPr>
          <w:rFonts w:ascii="Times New Roman" w:eastAsia="Times New Roman" w:hAnsi="Times New Roman" w:cs="Times New Roman"/>
          <w:sz w:val="21"/>
          <w:szCs w:val="21"/>
        </w:rPr>
        <w:tab/>
        <w:t>.....................................................................</w:t>
      </w:r>
    </w:p>
    <w:p w:rsidR="00B849BA" w:rsidRPr="0026032E" w:rsidRDefault="00B849BA" w:rsidP="00B849B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6032E">
        <w:rPr>
          <w:rFonts w:ascii="Times New Roman" w:eastAsia="Times New Roman" w:hAnsi="Times New Roman" w:cs="Times New Roman"/>
          <w:sz w:val="16"/>
          <w:szCs w:val="16"/>
        </w:rPr>
        <w:t>(data)</w:t>
      </w:r>
    </w:p>
    <w:p w:rsidR="00B849BA" w:rsidRPr="0026032E" w:rsidRDefault="00B849BA" w:rsidP="00B849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032E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……………………………………….…....</w:t>
      </w:r>
    </w:p>
    <w:p w:rsidR="00B849BA" w:rsidRPr="0026032E" w:rsidRDefault="00B849BA" w:rsidP="00B8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849BA" w:rsidRPr="0026032E" w:rsidRDefault="00B849BA" w:rsidP="00B849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032E">
        <w:rPr>
          <w:rFonts w:ascii="Times New Roman" w:eastAsia="Times New Roman" w:hAnsi="Times New Roman" w:cs="Times New Roman"/>
          <w:sz w:val="21"/>
          <w:szCs w:val="21"/>
        </w:rPr>
        <w:t>.....................................................................</w:t>
      </w:r>
    </w:p>
    <w:p w:rsidR="00B849BA" w:rsidRPr="0026032E" w:rsidRDefault="00B849BA" w:rsidP="00B849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6032E">
        <w:rPr>
          <w:rFonts w:ascii="Times New Roman" w:eastAsia="Times New Roman" w:hAnsi="Times New Roman" w:cs="Times New Roman"/>
          <w:sz w:val="16"/>
          <w:szCs w:val="16"/>
        </w:rPr>
        <w:t>(podpisy)</w:t>
      </w:r>
      <w:r w:rsidRPr="0026032E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B849BA" w:rsidRPr="0026032E" w:rsidRDefault="00F73730" w:rsidP="00B849BA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 w:rsidRPr="0026032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54FBA" wp14:editId="30008776">
                <wp:simplePos x="0" y="0"/>
                <wp:positionH relativeFrom="column">
                  <wp:posOffset>-547370</wp:posOffset>
                </wp:positionH>
                <wp:positionV relativeFrom="paragraph">
                  <wp:posOffset>508000</wp:posOffset>
                </wp:positionV>
                <wp:extent cx="70389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3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1pt;margin-top:40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HQ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49vTaZuBVyL3xBdKzfNUvin63SKqiIbLmwfntoiE28RHRQ4jfWA1JDv1nxcCHAH7o&#10;1bkynYeELqBzGMnlPhJ+dojC4SKeLleL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"/>
            </w:pict>
          </mc:Fallback>
        </mc:AlternateContent>
      </w:r>
      <w:bookmarkEnd w:id="0"/>
      <w:r w:rsidR="00B849BA" w:rsidRPr="0026032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1)  </w:t>
      </w:r>
      <w:r w:rsidR="00B849BA" w:rsidRPr="0026032E">
        <w:rPr>
          <w:rFonts w:ascii="Times New Roman" w:eastAsia="Times New Roman" w:hAnsi="Times New Roman" w:cs="Times New Roman"/>
          <w:sz w:val="18"/>
          <w:szCs w:val="18"/>
        </w:rPr>
        <w:t>W przypadku gdy tytułem prawnym do nieruchomości dysponuje więcej niż jedna osoba, oświadczenia winni złożyć wszyscy, którzy takim tytułem dysponują.</w:t>
      </w:r>
      <w:r w:rsidR="00B849BA" w:rsidRPr="0026032E">
        <w:rPr>
          <w:rFonts w:ascii="Times New Roman" w:eastAsia="Times New Roman" w:hAnsi="Times New Roman" w:cs="Times New Roman"/>
          <w:sz w:val="18"/>
          <w:szCs w:val="18"/>
        </w:rPr>
        <w:br/>
      </w:r>
      <w:r w:rsidR="00B849BA" w:rsidRPr="0026032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2) </w:t>
      </w:r>
      <w:r w:rsidR="00B849BA" w:rsidRPr="0026032E">
        <w:rPr>
          <w:rFonts w:ascii="Times New Roman" w:eastAsia="Times New Roman" w:hAnsi="Times New Roman" w:cs="Times New Roman"/>
          <w:sz w:val="18"/>
          <w:szCs w:val="18"/>
        </w:rPr>
        <w:t xml:space="preserve">Proszę podać imię, nazwisko i imiona rodziców </w:t>
      </w:r>
    </w:p>
    <w:p w:rsidR="00B849BA" w:rsidRPr="0026032E" w:rsidRDefault="00B849BA" w:rsidP="00102CE5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032E">
        <w:rPr>
          <w:rFonts w:ascii="Times New Roman" w:eastAsia="Times New Roman" w:hAnsi="Times New Roman" w:cs="Times New Roman"/>
          <w:sz w:val="21"/>
          <w:szCs w:val="21"/>
        </w:rPr>
        <w:t>ustawa z dnia 21 sierpnia 1997 r. o gospodarce nieruchomościami (t</w:t>
      </w:r>
      <w:r w:rsidR="00102CE5" w:rsidRPr="0026032E">
        <w:rPr>
          <w:rFonts w:ascii="Times New Roman" w:eastAsia="Times New Roman" w:hAnsi="Times New Roman" w:cs="Times New Roman"/>
          <w:sz w:val="21"/>
          <w:szCs w:val="21"/>
        </w:rPr>
        <w:t>. j.</w:t>
      </w:r>
      <w:r w:rsidR="0026032E" w:rsidRPr="0026032E">
        <w:rPr>
          <w:rFonts w:ascii="Times New Roman" w:eastAsia="Times New Roman" w:hAnsi="Times New Roman" w:cs="Times New Roman"/>
          <w:sz w:val="21"/>
          <w:szCs w:val="21"/>
        </w:rPr>
        <w:t xml:space="preserve"> Dz. U. z 2016 r. poz. 2147</w:t>
      </w:r>
      <w:r w:rsidRPr="0026032E">
        <w:rPr>
          <w:rFonts w:ascii="Times New Roman" w:eastAsia="Times New Roman" w:hAnsi="Times New Roman" w:cs="Times New Roman"/>
          <w:sz w:val="21"/>
          <w:szCs w:val="21"/>
        </w:rPr>
        <w:t xml:space="preserve"> ze zm.)</w:t>
      </w:r>
    </w:p>
    <w:p w:rsidR="00B849BA" w:rsidRPr="0026032E" w:rsidRDefault="00B849BA" w:rsidP="00102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6032E">
        <w:rPr>
          <w:rFonts w:ascii="Times New Roman" w:eastAsia="Times New Roman" w:hAnsi="Times New Roman" w:cs="Times New Roman"/>
          <w:b/>
          <w:sz w:val="21"/>
          <w:szCs w:val="21"/>
        </w:rPr>
        <w:t>Art. 97. ust. 1a</w:t>
      </w:r>
      <w:r w:rsidRPr="0026032E">
        <w:rPr>
          <w:rFonts w:ascii="Times New Roman" w:eastAsia="Times New Roman" w:hAnsi="Times New Roman" w:cs="Times New Roman"/>
          <w:sz w:val="21"/>
          <w:szCs w:val="21"/>
        </w:rPr>
        <w:t xml:space="preserve"> Do wniosku, o którym mowa w ust. 1, należy dołączyć następujące dokumenty:</w:t>
      </w:r>
    </w:p>
    <w:p w:rsidR="00B849BA" w:rsidRPr="0026032E" w:rsidRDefault="00B849BA" w:rsidP="00102C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6032E">
        <w:rPr>
          <w:rFonts w:ascii="Times New Roman" w:eastAsia="Times New Roman" w:hAnsi="Times New Roman" w:cs="Times New Roman"/>
          <w:sz w:val="21"/>
          <w:szCs w:val="21"/>
          <w:lang w:eastAsia="pl-PL"/>
        </w:rPr>
        <w:t>stwierdzające tytuł prawny do nieruchomości w szczególności oświadczenie, o którym mowa w art. 116 ust. 2 pkt 4;</w:t>
      </w:r>
    </w:p>
    <w:p w:rsidR="00B849BA" w:rsidRPr="0026032E" w:rsidRDefault="00B849BA" w:rsidP="00102C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6032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Art. 116. </w:t>
      </w:r>
      <w:r w:rsidRPr="0026032E">
        <w:rPr>
          <w:rFonts w:ascii="Times New Roman" w:eastAsia="Times New Roman" w:hAnsi="Times New Roman" w:cs="Times New Roman"/>
          <w:b/>
          <w:sz w:val="21"/>
          <w:szCs w:val="21"/>
        </w:rPr>
        <w:t xml:space="preserve">ust. 2 </w:t>
      </w:r>
      <w:r w:rsidRPr="0026032E">
        <w:rPr>
          <w:rFonts w:ascii="Times New Roman" w:eastAsia="Times New Roman" w:hAnsi="Times New Roman" w:cs="Times New Roman"/>
          <w:sz w:val="21"/>
          <w:szCs w:val="21"/>
        </w:rPr>
        <w:t>Do wniosku o wywłaszczenie należy dołączyć (…):</w:t>
      </w:r>
    </w:p>
    <w:p w:rsidR="00B64136" w:rsidRPr="0026032E" w:rsidRDefault="00B849BA" w:rsidP="00102CE5">
      <w:pPr>
        <w:spacing w:after="0" w:line="240" w:lineRule="auto"/>
        <w:jc w:val="both"/>
      </w:pPr>
      <w:r w:rsidRPr="0026032E">
        <w:rPr>
          <w:rFonts w:ascii="Times New Roman" w:eastAsia="Times New Roman" w:hAnsi="Times New Roman" w:cs="Times New Roman"/>
          <w:sz w:val="21"/>
          <w:szCs w:val="21"/>
        </w:rPr>
        <w:t>4) odpis księgi wieczystej albo oświadczenie przedstawiające aktualny stan wpisów w księdze wieczystej założonej dla nieruchomości objętej wnioskiem o wywłaszczenie wraz ze wskazaniem numeru księgi wieczystej albo zaświadczenie o stanie prawnym, jaki wynika ze zbioru dokumentów;</w:t>
      </w:r>
    </w:p>
    <w:sectPr w:rsidR="00B64136" w:rsidRPr="0026032E" w:rsidSect="001416DF">
      <w:pgSz w:w="11907" w:h="16839" w:code="9"/>
      <w:pgMar w:top="709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7F5C"/>
    <w:multiLevelType w:val="hybridMultilevel"/>
    <w:tmpl w:val="676E7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BA"/>
    <w:rsid w:val="00102CE5"/>
    <w:rsid w:val="0026032E"/>
    <w:rsid w:val="00B64136"/>
    <w:rsid w:val="00B849BA"/>
    <w:rsid w:val="00F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34C3AFE-1383-4FF2-8FD9-76D9AF01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Krolikowska</dc:creator>
  <cp:keywords/>
  <dc:description/>
  <cp:lastModifiedBy>Piotr Obrębski</cp:lastModifiedBy>
  <cp:revision>3</cp:revision>
  <dcterms:created xsi:type="dcterms:W3CDTF">2017-11-03T13:31:00Z</dcterms:created>
  <dcterms:modified xsi:type="dcterms:W3CDTF">2017-11-03T13:34:00Z</dcterms:modified>
</cp:coreProperties>
</file>