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01" w:rsidRDefault="002E2B01">
      <w:pPr>
        <w:jc w:val="right"/>
        <w:rPr>
          <w:rFonts w:asciiTheme="minorHAnsi" w:hAnsiTheme="minorHAnsi"/>
          <w:color w:val="FF0000"/>
          <w:sz w:val="12"/>
          <w:szCs w:val="12"/>
        </w:rPr>
      </w:pPr>
    </w:p>
    <w:p w:rsidR="002E2B01" w:rsidRDefault="00D0187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18349</wp:posOffset>
                </wp:positionH>
                <wp:positionV relativeFrom="paragraph">
                  <wp:posOffset>113627</wp:posOffset>
                </wp:positionV>
                <wp:extent cx="2870835" cy="2913797"/>
                <wp:effectExtent l="0" t="0" r="571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91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E2B01" w:rsidRDefault="00D01875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Wnioskodawca:</w:t>
                            </w:r>
                          </w:p>
                          <w:p w:rsidR="002E2B01" w:rsidRDefault="00D01875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………………………………………………………………………….……………………………………………………………………………….</w:t>
                            </w:r>
                          </w:p>
                          <w:p w:rsidR="002E2B01" w:rsidRDefault="00D0187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(pełna nazwa, imię i nazwisko)</w:t>
                            </w:r>
                          </w:p>
                          <w:p w:rsidR="002E2B01" w:rsidRDefault="00D0187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E2B01" w:rsidRDefault="00D0187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(adres)</w:t>
                            </w:r>
                          </w:p>
                          <w:p w:rsidR="002E2B01" w:rsidRDefault="00D0187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…………………………………………………………………………...</w:t>
                            </w:r>
                          </w:p>
                          <w:p w:rsidR="002E2B01" w:rsidRDefault="00D0187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(telefon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kontaktowy)</w:t>
                            </w:r>
                          </w:p>
                          <w:p w:rsidR="002E2B01" w:rsidRDefault="00D01875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Pełnomocnik:</w:t>
                            </w:r>
                          </w:p>
                          <w:p w:rsidR="0012127A" w:rsidRDefault="0012127A" w:rsidP="0012127A">
                            <w:pPr>
                              <w:spacing w:line="276" w:lineRule="auto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…………………………………………………………………………….…………………………………………………………………………………………………………………………………………………………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2127A" w:rsidRDefault="0012127A" w:rsidP="0012127A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(imię i nazwisko, dane kontaktowe, telefon)</w:t>
                            </w: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2E2B01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E2B01" w:rsidRDefault="00D0187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45pt;margin-top:8.95pt;width:226.05pt;height:22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" stroked="f">
                <v:textbox inset="0,0,0,0">
                  <w:txbxContent>
                    <w:p w:rsidR="002E2B01" w:rsidRDefault="00D01875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Wnioskodawca:</w:t>
                      </w:r>
                    </w:p>
                    <w:p w:rsidR="002E2B01" w:rsidRDefault="00D01875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………………………………………………………………………….……………………………………………………………………………….</w:t>
                      </w:r>
                    </w:p>
                    <w:p w:rsidR="002E2B01" w:rsidRDefault="00D01875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(pełna nazwa, imię i nazwisko)</w:t>
                      </w:r>
                    </w:p>
                    <w:p w:rsidR="002E2B01" w:rsidRDefault="00D01875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2E2B01" w:rsidRDefault="00D01875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(adres)</w:t>
                      </w:r>
                    </w:p>
                    <w:p w:rsidR="002E2B01" w:rsidRDefault="00D01875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…………………………………………………………………………...</w:t>
                      </w:r>
                    </w:p>
                    <w:p w:rsidR="002E2B01" w:rsidRDefault="00D01875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(telefon 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kontaktowy)</w:t>
                      </w:r>
                    </w:p>
                    <w:p w:rsidR="002E2B01" w:rsidRDefault="00D01875">
                      <w:pPr>
                        <w:spacing w:line="276" w:lineRule="auto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Pełnomocnik:</w:t>
                      </w:r>
                    </w:p>
                    <w:p w:rsidR="0012127A" w:rsidRDefault="0012127A" w:rsidP="0012127A">
                      <w:pPr>
                        <w:spacing w:line="276" w:lineRule="auto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…………………………………………………………………………….…………………………………………………………………………………………………………………………………………………………</w:t>
                      </w:r>
                    </w:p>
                    <w:p w:rsidR="0012127A" w:rsidRDefault="0012127A" w:rsidP="0012127A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(imię i nazwisko, dane kontaktowe, telefon)</w:t>
                      </w: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2E2B01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2E2B01" w:rsidRDefault="00D01875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>Milanówek, dnia …….................................</w:t>
      </w: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2E2B01" w:rsidRDefault="002E2B01">
      <w:pPr>
        <w:tabs>
          <w:tab w:val="left" w:pos="5670"/>
        </w:tabs>
        <w:spacing w:line="276" w:lineRule="auto"/>
        <w:ind w:left="5670"/>
        <w:rPr>
          <w:rFonts w:asciiTheme="minorHAnsi" w:hAnsiTheme="minorHAnsi"/>
          <w:b/>
          <w:bCs/>
          <w:color w:val="FF0000"/>
          <w:sz w:val="24"/>
          <w:szCs w:val="24"/>
        </w:rPr>
      </w:pPr>
    </w:p>
    <w:p w:rsidR="00D01875" w:rsidRPr="00560A38" w:rsidRDefault="00D01875" w:rsidP="00D01875">
      <w:pPr>
        <w:spacing w:line="276" w:lineRule="auto"/>
        <w:ind w:left="5103" w:firstLine="561"/>
        <w:jc w:val="both"/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Century Gothic" w:hAnsi="Century Gothic"/>
          <w:b/>
          <w:bCs/>
          <w:sz w:val="28"/>
          <w:szCs w:val="28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Urząd Miasta Milanówka</w:t>
      </w:r>
    </w:p>
    <w:p w:rsidR="00D01875" w:rsidRPr="00560A38" w:rsidRDefault="00D01875" w:rsidP="00D01875">
      <w:pPr>
        <w:spacing w:line="276" w:lineRule="auto"/>
        <w:ind w:left="5103" w:firstLine="561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Referat Planowania Przestrzennego</w:t>
      </w:r>
    </w:p>
    <w:p w:rsidR="00D01875" w:rsidRPr="00560A38" w:rsidRDefault="00D01875" w:rsidP="00D01875">
      <w:pPr>
        <w:spacing w:line="276" w:lineRule="auto"/>
        <w:ind w:left="5103" w:firstLine="561"/>
        <w:jc w:val="both"/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</w:pPr>
      <w:r w:rsidRPr="00560A38">
        <w:rPr>
          <w:rFonts w:ascii="Monotype Corsiva" w:hAnsi="Monotype Corsiva"/>
          <w:sz w:val="30"/>
          <w:szCs w:val="30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i Estetyki Miasta</w:t>
      </w:r>
    </w:p>
    <w:p w:rsidR="002E2B01" w:rsidRPr="0012127A" w:rsidRDefault="00D01875" w:rsidP="00D01875">
      <w:pPr>
        <w:spacing w:line="276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560A38">
        <w:rPr>
          <w:rFonts w:ascii="Arial Narrow" w:hAnsi="Arial Narrow"/>
          <w:sz w:val="24"/>
          <w:szCs w:val="24"/>
          <w14:shadow w14:blurRad="63500" w14:dist="50800" w14:dir="13500000" w14:sx="0" w14:sy="0" w14:kx="0" w14:ky="0" w14:algn="none">
            <w14:schemeClr w14:val="bg1">
              <w14:alpha w14:val="50000"/>
              <w14:lumMod w14:val="50000"/>
            </w14:schemeClr>
          </w14:shadow>
        </w:rPr>
        <w:t>ul. Spacerowa 4, 05 - 822 Milanówek</w:t>
      </w:r>
      <w:bookmarkStart w:id="0" w:name="_GoBack"/>
      <w:bookmarkEnd w:id="0"/>
    </w:p>
    <w:p w:rsidR="002E2B01" w:rsidRDefault="002E2B01">
      <w:pPr>
        <w:rPr>
          <w:rFonts w:asciiTheme="minorHAnsi" w:hAnsiTheme="minorHAnsi"/>
          <w:color w:val="FF0000"/>
          <w:sz w:val="12"/>
          <w:szCs w:val="12"/>
        </w:rPr>
      </w:pPr>
    </w:p>
    <w:p w:rsidR="002E2B01" w:rsidRDefault="002E2B01">
      <w:pPr>
        <w:jc w:val="center"/>
        <w:rPr>
          <w:rFonts w:asciiTheme="minorHAnsi" w:hAnsiTheme="minorHAnsi"/>
          <w:b/>
          <w:bCs/>
          <w:color w:val="FF0000"/>
          <w:sz w:val="12"/>
          <w:szCs w:val="12"/>
        </w:rPr>
      </w:pPr>
    </w:p>
    <w:p w:rsidR="002E2B01" w:rsidRDefault="00D01875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W</w:t>
      </w:r>
      <w:r w:rsidR="0012127A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N</w:t>
      </w:r>
      <w:r w:rsidR="0012127A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I</w:t>
      </w:r>
      <w:r w:rsidR="0012127A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O</w:t>
      </w:r>
      <w:r w:rsidR="0012127A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S</w:t>
      </w:r>
      <w:r w:rsidR="0012127A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E</w:t>
      </w:r>
      <w:r w:rsidR="0012127A">
        <w:rPr>
          <w:rFonts w:asciiTheme="minorHAnsi" w:hAnsi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/>
          <w:b/>
          <w:bCs/>
          <w:sz w:val="26"/>
          <w:szCs w:val="26"/>
        </w:rPr>
        <w:t>K</w:t>
      </w:r>
    </w:p>
    <w:p w:rsidR="002E2B01" w:rsidRDefault="00D01875">
      <w:pPr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o wydanie decyzji o ustaleniu lokalizacji inwestycji celu publicznego</w:t>
      </w:r>
    </w:p>
    <w:p w:rsidR="002E2B01" w:rsidRDefault="002E2B01">
      <w:pPr>
        <w:rPr>
          <w:rFonts w:asciiTheme="minorHAnsi" w:hAnsiTheme="minorHAnsi"/>
          <w:sz w:val="12"/>
          <w:szCs w:val="12"/>
        </w:rPr>
      </w:pPr>
    </w:p>
    <w:p w:rsidR="002E2B01" w:rsidRDefault="00D01875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podstawie art. 52 Ustawy z dnia 27 marca 2003 r. o planowaniu i zagospodarowaniu przestrzennym </w:t>
      </w:r>
      <w:r>
        <w:rPr>
          <w:rFonts w:asciiTheme="minorHAnsi" w:hAnsiTheme="minorHAnsi"/>
          <w:sz w:val="22"/>
          <w:szCs w:val="22"/>
        </w:rPr>
        <w:br/>
        <w:t xml:space="preserve">(Dz. U. z 2018 r., poz. 1945, ze zm.) </w:t>
      </w:r>
      <w:r>
        <w:rPr>
          <w:rFonts w:asciiTheme="minorHAnsi" w:hAnsiTheme="minorHAnsi"/>
          <w:b/>
          <w:sz w:val="22"/>
          <w:szCs w:val="22"/>
        </w:rPr>
        <w:t xml:space="preserve">wnoszę </w:t>
      </w:r>
      <w:r>
        <w:rPr>
          <w:rFonts w:asciiTheme="minorHAnsi" w:hAnsiTheme="minorHAnsi"/>
          <w:b/>
          <w:sz w:val="22"/>
          <w:szCs w:val="22"/>
        </w:rPr>
        <w:t>o wydanie decyzji:</w:t>
      </w:r>
    </w:p>
    <w:p w:rsidR="002E2B01" w:rsidRDefault="00D01875">
      <w:pPr>
        <w:spacing w:after="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dla inwestycji polegającej na: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</w:t>
      </w:r>
    </w:p>
    <w:p w:rsidR="002E2B01" w:rsidRDefault="00D0187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(nazwa inwestycji)</w:t>
      </w:r>
    </w:p>
    <w:p w:rsidR="002E2B01" w:rsidRDefault="00D018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zlokalizowanej na: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(nr ew. działek, obręb)</w:t>
      </w:r>
    </w:p>
    <w:p w:rsidR="002E2B01" w:rsidRDefault="002E2B01">
      <w:pPr>
        <w:spacing w:after="60"/>
        <w:rPr>
          <w:rFonts w:asciiTheme="minorHAnsi" w:hAnsiTheme="minorHAnsi"/>
          <w:b/>
          <w:sz w:val="12"/>
          <w:szCs w:val="12"/>
        </w:rPr>
      </w:pPr>
    </w:p>
    <w:p w:rsidR="002E2B01" w:rsidRDefault="00D01875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położon</w:t>
      </w:r>
      <w:r>
        <w:rPr>
          <w:rFonts w:asciiTheme="minorHAnsi" w:hAnsiTheme="minorHAnsi"/>
          <w:b/>
          <w:sz w:val="22"/>
          <w:szCs w:val="22"/>
        </w:rPr>
        <w:t>ej przy</w:t>
      </w:r>
      <w:r>
        <w:rPr>
          <w:rFonts w:asciiTheme="minorHAnsi" w:hAnsiTheme="minorHAnsi"/>
          <w:sz w:val="22"/>
          <w:szCs w:val="22"/>
        </w:rPr>
        <w:t xml:space="preserve"> ul. ................................................................................................................................. w Milanówku</w:t>
      </w:r>
    </w:p>
    <w:p w:rsidR="002E2B01" w:rsidRDefault="00D01875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powierzchni ok. ……………...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18"/>
          <w:szCs w:val="18"/>
        </w:rPr>
        <w:t>(powierzchnia terenu objętego wnioskiem)</w:t>
      </w:r>
    </w:p>
    <w:p w:rsidR="002E2B01" w:rsidRDefault="002E2B01">
      <w:pPr>
        <w:spacing w:after="60"/>
        <w:rPr>
          <w:rFonts w:asciiTheme="minorHAnsi" w:hAnsiTheme="minorHAnsi"/>
          <w:sz w:val="12"/>
          <w:szCs w:val="12"/>
        </w:rPr>
      </w:pPr>
    </w:p>
    <w:p w:rsidR="002E2B01" w:rsidRDefault="00D01875">
      <w:pPr>
        <w:spacing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Jednocześnie na załączonej kopi</w:t>
      </w:r>
      <w:r>
        <w:rPr>
          <w:rFonts w:asciiTheme="minorHAnsi" w:hAnsiTheme="minorHAnsi"/>
          <w:b/>
          <w:sz w:val="22"/>
          <w:szCs w:val="22"/>
        </w:rPr>
        <w:t>i mapy określam granice terenu objętego wnioskiem oraz granice obszaru na który inwestycja będzie oddziaływać.</w:t>
      </w:r>
      <w:r>
        <w:rPr>
          <w:rStyle w:val="Odwoanieprzypisukocowego"/>
          <w:rFonts w:asciiTheme="minorHAnsi" w:hAnsiTheme="minorHAnsi"/>
          <w:b/>
          <w:sz w:val="22"/>
          <w:szCs w:val="22"/>
        </w:rPr>
        <w:endnoteReference w:id="1"/>
      </w:r>
    </w:p>
    <w:p w:rsidR="002E2B01" w:rsidRDefault="002E2B01">
      <w:pPr>
        <w:spacing w:after="60"/>
        <w:rPr>
          <w:rFonts w:asciiTheme="minorHAnsi" w:hAnsiTheme="minorHAnsi"/>
          <w:b/>
          <w:color w:val="FF0000"/>
          <w:sz w:val="12"/>
          <w:szCs w:val="12"/>
        </w:rPr>
      </w:pPr>
    </w:p>
    <w:p w:rsidR="002E2B01" w:rsidRDefault="00D01875">
      <w:pPr>
        <w:spacing w:after="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STAN ISTNIEJĄCY ZAGOSPODAROWANIA </w:t>
      </w:r>
    </w:p>
    <w:p w:rsidR="002E2B01" w:rsidRDefault="00D01875">
      <w:pPr>
        <w:spacing w:afterLines="60" w:after="14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a. Istniejące obiekty budowlane</w:t>
      </w:r>
      <w:r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2"/>
      </w:r>
      <w:r>
        <w:rPr>
          <w:rFonts w:asciiTheme="minorHAnsi" w:hAnsiTheme="minorHAnsi"/>
          <w:b/>
          <w:bCs/>
          <w:sz w:val="22"/>
          <w:szCs w:val="22"/>
        </w:rPr>
        <w:t>na działce: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2E2B01" w:rsidRDefault="00D01875" w:rsidP="00272919">
      <w:pPr>
        <w:spacing w:after="6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(infrastruktura techniczna; obiekty kubaturowe wraz z opisem ich funkcji, powierzchni zabudowy i wysokości; </w:t>
      </w:r>
      <w:r>
        <w:rPr>
          <w:rFonts w:asciiTheme="minorHAnsi" w:hAnsiTheme="minorHAnsi"/>
          <w:sz w:val="18"/>
          <w:szCs w:val="18"/>
        </w:rPr>
        <w:t>inne)</w:t>
      </w:r>
    </w:p>
    <w:p w:rsidR="002E2B01" w:rsidRDefault="00D01875">
      <w:pPr>
        <w:spacing w:after="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2. CHARAKTERYSTYKA PLANOWANEJ INWESTYCJI</w:t>
      </w:r>
    </w:p>
    <w:p w:rsidR="002E2B01" w:rsidRDefault="00D01875">
      <w:pPr>
        <w:pStyle w:val="Akapitzlist1"/>
        <w:numPr>
          <w:ilvl w:val="0"/>
          <w:numId w:val="2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Charakterystyczne parametry techniczne inwestycji liniowych lub powierzchniowych</w:t>
      </w:r>
    </w:p>
    <w:p w:rsidR="002E2B01" w:rsidRDefault="00D01875">
      <w:pPr>
        <w:pStyle w:val="Akapitzlist1"/>
        <w:ind w:left="226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(pola wypełnić w zależności od rodzaju inwestycji)</w:t>
      </w:r>
    </w:p>
    <w:p w:rsidR="002E2B01" w:rsidRDefault="002E2B01">
      <w:pPr>
        <w:pStyle w:val="Akapitzlist1"/>
        <w:rPr>
          <w:rFonts w:asciiTheme="minorHAnsi" w:hAnsiTheme="minorHAnsi"/>
          <w:color w:val="FF0000"/>
          <w:sz w:val="18"/>
          <w:szCs w:val="18"/>
        </w:rPr>
      </w:pP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Długość: ok. ..................... Szerokość ok. ..................... </w:t>
      </w:r>
      <w:r>
        <w:rPr>
          <w:rFonts w:asciiTheme="minorHAnsi" w:hAnsiTheme="minorHAnsi"/>
          <w:sz w:val="22"/>
          <w:szCs w:val="22"/>
        </w:rPr>
        <w:t>Średnica przewodu: Ø ..................... Ciśnienie: 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Planowane rozwiązania technologiczne (materiały): ……………………………………………………………………………………………….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Inne parametry lub informacje o planowanej inwestycji: …….......................................................................................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</w:p>
    <w:p w:rsidR="002E2B01" w:rsidRDefault="00D01875">
      <w:pPr>
        <w:spacing w:after="1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(np. inne parametry techniczne,  informacje o połączeniu z istniejącą infrastrukturą techniczną, </w:t>
      </w:r>
      <w:r>
        <w:rPr>
          <w:rFonts w:asciiTheme="minorHAnsi" w:hAnsiTheme="minorHAnsi"/>
          <w:sz w:val="18"/>
          <w:szCs w:val="18"/>
        </w:rPr>
        <w:br/>
        <w:t>informacje o połączeniu z innymi drogami, rozwiązania w zakresie ochrony przyrody i środowiska)</w:t>
      </w:r>
    </w:p>
    <w:p w:rsidR="002E2B01" w:rsidRDefault="002E2B01">
      <w:pPr>
        <w:pStyle w:val="Akapitzlist1"/>
        <w:spacing w:afterLines="60" w:after="144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2E2B01" w:rsidRDefault="00D01875">
      <w:pPr>
        <w:pStyle w:val="Akapitzlist1"/>
        <w:numPr>
          <w:ilvl w:val="0"/>
          <w:numId w:val="2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Charakterystyczne parametry techniczne inwestycji kubaturowych</w:t>
      </w:r>
    </w:p>
    <w:tbl>
      <w:tblPr>
        <w:tblStyle w:val="Tabela-Siatka"/>
        <w:tblW w:w="1006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5317"/>
      </w:tblGrid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Gabaryty obiektu budowlanego [m]: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zabudowy [m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użytkowa [m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Wysokość zabudowy [m]: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ok.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kondygnacji: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………………………………………………….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Kubatura [m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]: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…………………………………………….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miejsc parkingowych na działce: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…………………………………………………….........................................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Planowane rozwiązania technologiczne (materiały):</w:t>
            </w:r>
          </w:p>
        </w:tc>
        <w:tc>
          <w:tcPr>
            <w:tcW w:w="5317" w:type="dxa"/>
          </w:tcPr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Przewidywany sposób zagospodarowania terenu wolnego od zabudowy:</w:t>
            </w:r>
          </w:p>
        </w:tc>
        <w:tc>
          <w:tcPr>
            <w:tcW w:w="5317" w:type="dxa"/>
          </w:tcPr>
          <w:p w:rsidR="002E2B01" w:rsidRDefault="002E2B01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2E2B01">
        <w:tc>
          <w:tcPr>
            <w:tcW w:w="4748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 parametry lub informacje o planowanej inwestycji:</w:t>
            </w:r>
          </w:p>
        </w:tc>
        <w:tc>
          <w:tcPr>
            <w:tcW w:w="5317" w:type="dxa"/>
          </w:tcPr>
          <w:p w:rsidR="002E2B01" w:rsidRDefault="002E2B01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:rsidR="002E2B01" w:rsidRDefault="00D01875">
            <w:pPr>
              <w:spacing w:line="324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</w:tbl>
    <w:p w:rsidR="002E2B01" w:rsidRDefault="002E2B0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2E2B01" w:rsidRDefault="002E2B0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2E2B01" w:rsidRDefault="002E2B0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2E2B01" w:rsidRDefault="002E2B0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2E2B01" w:rsidRDefault="002E2B0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72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9"/>
        <w:gridCol w:w="1842"/>
      </w:tblGrid>
      <w:tr w:rsidR="002E2B01">
        <w:tc>
          <w:tcPr>
            <w:tcW w:w="8369" w:type="dxa"/>
          </w:tcPr>
          <w:p w:rsidR="002E2B01" w:rsidRDefault="00D01875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Sposób zaopatrzenia w infrastrukturę techniczną:</w:t>
            </w: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</w:tcPr>
          <w:p w:rsidR="002E2B01" w:rsidRDefault="00D01875">
            <w:pPr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Zapotrzebowanie na media:</w:t>
            </w:r>
          </w:p>
        </w:tc>
      </w:tr>
      <w:tr w:rsidR="002E2B01">
        <w:tc>
          <w:tcPr>
            <w:tcW w:w="8369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Zaopatrzenie w wodę: …………………………………………………………………………………………………………….</w:t>
            </w: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2E2B01" w:rsidRDefault="00D01875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/dobę lub 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/godz.)</w:t>
            </w:r>
          </w:p>
        </w:tc>
      </w:tr>
      <w:tr w:rsidR="002E2B01">
        <w:tc>
          <w:tcPr>
            <w:tcW w:w="8369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Zaopatrzenie w energię elektryczną: ……………………………………………………………………………………….</w:t>
            </w: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2E2B01" w:rsidRDefault="00D018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(kW/h)</w:t>
            </w:r>
          </w:p>
        </w:tc>
      </w:tr>
      <w:tr w:rsidR="002E2B01">
        <w:tc>
          <w:tcPr>
            <w:tcW w:w="8369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Zaopatrzenia w gaz: …………………………………………………………………………………………………………………</w:t>
            </w: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2E2B01" w:rsidRDefault="00D018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/m-c)</w:t>
            </w:r>
          </w:p>
        </w:tc>
      </w:tr>
      <w:tr w:rsidR="002E2B01">
        <w:tc>
          <w:tcPr>
            <w:tcW w:w="8369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Odprowadzenie ścieków: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2E2B01" w:rsidRDefault="00D01875">
            <w:pPr>
              <w:ind w:firstLine="269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(sieć komunalna, zbiornik szczelny, biologiczna oczyszczalnia ścieków)</w:t>
            </w:r>
          </w:p>
        </w:tc>
        <w:tc>
          <w:tcPr>
            <w:tcW w:w="1842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ok. ……………………….</w:t>
            </w:r>
          </w:p>
          <w:p w:rsidR="002E2B01" w:rsidRDefault="00D018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/dobę)</w:t>
            </w:r>
          </w:p>
        </w:tc>
      </w:tr>
      <w:tr w:rsidR="002E2B01">
        <w:tc>
          <w:tcPr>
            <w:tcW w:w="8369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Ogrzewanie budynku: ……………………………………………………………………………………………………………..</w:t>
            </w:r>
          </w:p>
        </w:tc>
        <w:tc>
          <w:tcPr>
            <w:tcW w:w="1842" w:type="dxa"/>
          </w:tcPr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B01">
        <w:tc>
          <w:tcPr>
            <w:tcW w:w="8369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Zagospodarowanie odpadów: ………………………………………………………………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</w:t>
            </w: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2B01">
        <w:tc>
          <w:tcPr>
            <w:tcW w:w="8369" w:type="dxa"/>
          </w:tcPr>
          <w:p w:rsidR="002E2B01" w:rsidRDefault="00D018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Odprowadzenie wód opadowych: …………………………………………………………………………………………..</w:t>
            </w:r>
          </w:p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E2B01" w:rsidRDefault="002E2B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E2B01" w:rsidRDefault="00D01875">
      <w:pPr>
        <w:spacing w:afterLines="60" w:after="144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Dostęp do drogi publicznej:</w:t>
      </w:r>
    </w:p>
    <w:p w:rsidR="002E2B01" w:rsidRDefault="00D018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2E2B01">
      <w:pPr>
        <w:rPr>
          <w:rFonts w:asciiTheme="minorHAnsi" w:hAnsiTheme="minorHAnsi"/>
          <w:color w:val="FF0000"/>
          <w:sz w:val="22"/>
          <w:szCs w:val="22"/>
        </w:rPr>
      </w:pPr>
    </w:p>
    <w:p w:rsidR="002E2B01" w:rsidRDefault="00D01875">
      <w:pPr>
        <w:pStyle w:val="Akapitzlist1"/>
        <w:numPr>
          <w:ilvl w:val="0"/>
          <w:numId w:val="2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Informacje wymagane w przypadku lokalizacji składowiska odpadów</w:t>
      </w:r>
      <w:r>
        <w:rPr>
          <w:rStyle w:val="Odwoanieprzypisukocowego"/>
          <w:rFonts w:asciiTheme="minorHAnsi" w:hAnsiTheme="minorHAnsi"/>
          <w:b/>
          <w:bCs/>
          <w:sz w:val="22"/>
          <w:szCs w:val="22"/>
        </w:rPr>
        <w:endnoteReference w:id="3"/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2E2B01" w:rsidRDefault="00D01875">
      <w:pPr>
        <w:spacing w:afterLines="60" w:after="144" w:line="324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pStyle w:val="Akapitzlist1"/>
        <w:numPr>
          <w:ilvl w:val="0"/>
          <w:numId w:val="2"/>
        </w:numPr>
        <w:spacing w:afterLines="60" w:after="144"/>
        <w:ind w:left="284" w:hanging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Dane charakteryzujące wpływ inwesty</w:t>
      </w:r>
      <w:r>
        <w:rPr>
          <w:rFonts w:asciiTheme="minorHAnsi" w:hAnsiTheme="minorHAnsi"/>
          <w:b/>
          <w:bCs/>
          <w:sz w:val="22"/>
          <w:szCs w:val="22"/>
        </w:rPr>
        <w:t>cji na środowisko: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</w:t>
      </w:r>
    </w:p>
    <w:p w:rsidR="002E2B01" w:rsidRDefault="00D01875">
      <w:pPr>
        <w:spacing w:line="32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E2B01" w:rsidRDefault="00D01875">
      <w:pPr>
        <w:spacing w:after="6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(zaznaczyć cz</w:t>
      </w:r>
      <w:r>
        <w:rPr>
          <w:rFonts w:asciiTheme="minorHAnsi" w:hAnsiTheme="minorHAnsi"/>
          <w:sz w:val="18"/>
          <w:szCs w:val="18"/>
        </w:rPr>
        <w:t>y i jak inwestycja oddziałuje na środowisko, sposób unieszkodliwiania odpadów)</w:t>
      </w:r>
    </w:p>
    <w:p w:rsidR="002E2B01" w:rsidRDefault="002E2B01">
      <w:pPr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2E2B01" w:rsidRDefault="002E2B01">
      <w:pPr>
        <w:spacing w:afterLines="60" w:after="144"/>
        <w:jc w:val="right"/>
        <w:rPr>
          <w:rFonts w:asciiTheme="minorHAnsi" w:hAnsiTheme="minorHAnsi"/>
          <w:sz w:val="22"/>
          <w:szCs w:val="22"/>
        </w:rPr>
      </w:pPr>
    </w:p>
    <w:p w:rsidR="0012127A" w:rsidRDefault="0012127A">
      <w:pPr>
        <w:spacing w:afterLines="60" w:after="144"/>
        <w:jc w:val="right"/>
        <w:rPr>
          <w:rFonts w:asciiTheme="minorHAnsi" w:hAnsiTheme="minorHAnsi"/>
          <w:sz w:val="22"/>
          <w:szCs w:val="22"/>
        </w:rPr>
      </w:pPr>
    </w:p>
    <w:p w:rsidR="002E2B01" w:rsidRDefault="00D01875" w:rsidP="0012127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2E2B01" w:rsidRPr="0012127A" w:rsidRDefault="00D01875" w:rsidP="0009793C">
      <w:pPr>
        <w:ind w:left="276" w:firstLine="6096"/>
        <w:jc w:val="center"/>
        <w:rPr>
          <w:rFonts w:asciiTheme="minorHAnsi" w:hAnsiTheme="minorHAnsi"/>
        </w:rPr>
      </w:pPr>
      <w:r w:rsidRPr="0012127A">
        <w:rPr>
          <w:rFonts w:asciiTheme="minorHAnsi" w:hAnsiTheme="minorHAnsi"/>
        </w:rPr>
        <w:t>(podpis wnioskodawcy lub pełnomocnika)</w:t>
      </w:r>
    </w:p>
    <w:p w:rsidR="002E2B01" w:rsidRDefault="002E2B01">
      <w:pPr>
        <w:spacing w:afterLines="60" w:after="144"/>
        <w:ind w:firstLine="6096"/>
        <w:rPr>
          <w:rFonts w:asciiTheme="minorHAnsi" w:hAnsiTheme="minorHAnsi"/>
          <w:sz w:val="22"/>
          <w:szCs w:val="22"/>
        </w:rPr>
      </w:pPr>
    </w:p>
    <w:p w:rsidR="002E2B01" w:rsidRDefault="00D01875" w:rsidP="0012127A">
      <w:pPr>
        <w:spacing w:afterLines="60" w:after="144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Zgoda na przetwarzanie danych osobowych</w:t>
      </w:r>
    </w:p>
    <w:p w:rsidR="002E2B01" w:rsidRDefault="00D01875">
      <w:pPr>
        <w:pStyle w:val="NormalnyWeb"/>
        <w:spacing w:before="210" w:beforeAutospacing="0" w:after="210" w:afterAutospacing="0"/>
        <w:ind w:firstLine="4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Ja, </w:t>
      </w:r>
      <w:r>
        <w:rPr>
          <w:rFonts w:ascii="Calibri" w:hAnsi="Calibri"/>
          <w:sz w:val="22"/>
          <w:szCs w:val="22"/>
        </w:rPr>
        <w:t>niżej podpisana/</w:t>
      </w:r>
      <w:proofErr w:type="spellStart"/>
      <w:r>
        <w:rPr>
          <w:rFonts w:ascii="Calibri" w:hAnsi="Calibri"/>
          <w:sz w:val="22"/>
          <w:szCs w:val="22"/>
        </w:rPr>
        <w:t>ny</w:t>
      </w:r>
      <w:proofErr w:type="spellEnd"/>
      <w:r>
        <w:rPr>
          <w:rFonts w:ascii="Calibri" w:hAnsi="Calibri"/>
          <w:sz w:val="22"/>
          <w:szCs w:val="22"/>
        </w:rPr>
        <w:t xml:space="preserve"> wyrażam zgodę na przetwarzanie moich danych osobowych w zakresie:</w:t>
      </w:r>
      <w:r w:rsidRPr="0012127A">
        <w:rPr>
          <w:rFonts w:ascii="Calibri" w:hAnsi="Calibri"/>
          <w:sz w:val="22"/>
          <w:szCs w:val="22"/>
        </w:rPr>
        <w:t xml:space="preserve"> nr telefonu</w:t>
      </w:r>
      <w:r>
        <w:rPr>
          <w:rFonts w:ascii="Calibri" w:hAnsi="Calibri"/>
          <w:sz w:val="22"/>
          <w:szCs w:val="22"/>
        </w:rPr>
        <w:t xml:space="preserve"> przez Burmistrza </w:t>
      </w:r>
      <w:r w:rsidRPr="0012127A">
        <w:rPr>
          <w:rFonts w:ascii="Calibri" w:hAnsi="Calibri"/>
          <w:sz w:val="22"/>
          <w:szCs w:val="22"/>
        </w:rPr>
        <w:t>Miasta Milanówka ul. Kościuszki 45, 05–822 Milanówek tel. 22 758 30 61, 22 758 30 62 (centrala) e-mail: miasto@milanowek.pl</w:t>
      </w:r>
      <w:r>
        <w:rPr>
          <w:rFonts w:ascii="Calibri" w:hAnsi="Calibri"/>
          <w:sz w:val="22"/>
          <w:szCs w:val="22"/>
        </w:rPr>
        <w:t xml:space="preserve"> w celu:</w:t>
      </w:r>
      <w:r w:rsidRPr="0012127A">
        <w:rPr>
          <w:rFonts w:ascii="Calibri" w:hAnsi="Calibri"/>
          <w:sz w:val="22"/>
          <w:szCs w:val="22"/>
        </w:rPr>
        <w:t xml:space="preserve"> kontaktu telefonicznego związanego z załatwieniem sprawy.</w:t>
      </w:r>
    </w:p>
    <w:p w:rsidR="002E2B01" w:rsidRDefault="002E2B01">
      <w:pPr>
        <w:spacing w:afterLines="60" w:after="144"/>
        <w:rPr>
          <w:rFonts w:ascii="Calibri" w:hAnsi="Calibri"/>
          <w:b/>
          <w:bCs/>
          <w:sz w:val="18"/>
          <w:szCs w:val="18"/>
          <w:u w:val="single"/>
        </w:rPr>
      </w:pPr>
    </w:p>
    <w:p w:rsidR="0012127A" w:rsidRDefault="0012127A">
      <w:pPr>
        <w:spacing w:afterLines="60" w:after="144"/>
        <w:rPr>
          <w:rFonts w:ascii="Calibri" w:hAnsi="Calibri"/>
          <w:b/>
          <w:bCs/>
          <w:sz w:val="18"/>
          <w:szCs w:val="18"/>
          <w:u w:val="single"/>
        </w:rPr>
      </w:pPr>
    </w:p>
    <w:p w:rsidR="002E2B01" w:rsidRDefault="00D01875" w:rsidP="0012127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................................................................</w:t>
      </w:r>
    </w:p>
    <w:p w:rsidR="0012127A" w:rsidRDefault="00D01875" w:rsidP="0009793C">
      <w:pPr>
        <w:ind w:left="5664" w:firstLine="708"/>
        <w:jc w:val="center"/>
        <w:rPr>
          <w:rFonts w:ascii="Calibri" w:hAnsi="Calibri"/>
        </w:rPr>
      </w:pPr>
      <w:r w:rsidRPr="0012127A">
        <w:rPr>
          <w:rFonts w:ascii="Calibri" w:hAnsi="Calibri"/>
        </w:rPr>
        <w:t>(podpis</w:t>
      </w:r>
      <w:r w:rsidRPr="0012127A">
        <w:rPr>
          <w:rFonts w:ascii="Calibri" w:hAnsi="Calibri"/>
        </w:rPr>
        <w:t xml:space="preserve"> osoby wyrażającej zgodę na</w:t>
      </w:r>
    </w:p>
    <w:p w:rsidR="002E2B01" w:rsidRPr="0012127A" w:rsidRDefault="00D01875" w:rsidP="0009793C">
      <w:pPr>
        <w:ind w:left="5664" w:firstLine="708"/>
        <w:jc w:val="center"/>
        <w:rPr>
          <w:rFonts w:asciiTheme="minorHAnsi" w:hAnsiTheme="minorHAnsi"/>
          <w:b/>
          <w:bCs/>
          <w:color w:val="FF0000"/>
          <w:u w:val="single"/>
        </w:rPr>
      </w:pPr>
      <w:r w:rsidRPr="0012127A">
        <w:rPr>
          <w:rFonts w:ascii="Calibri" w:hAnsi="Calibri"/>
        </w:rPr>
        <w:t>przetwarzanie danych osobowych</w:t>
      </w:r>
      <w:r w:rsidRPr="0012127A">
        <w:rPr>
          <w:rFonts w:ascii="Calibri" w:hAnsi="Calibri"/>
        </w:rPr>
        <w:t>)</w:t>
      </w:r>
    </w:p>
    <w:p w:rsidR="002E2B01" w:rsidRDefault="002E2B01">
      <w:pPr>
        <w:spacing w:afterLines="60" w:after="144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272919" w:rsidRDefault="00272919">
      <w:pPr>
        <w:spacing w:afterLines="60" w:after="144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2E2B01" w:rsidRDefault="00D01875">
      <w:pPr>
        <w:spacing w:afterLines="60" w:after="144"/>
        <w:rPr>
          <w:rFonts w:asciiTheme="minorHAnsi" w:hAnsi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/>
          <w:b/>
          <w:bCs/>
          <w:sz w:val="18"/>
          <w:szCs w:val="18"/>
          <w:u w:val="single"/>
        </w:rPr>
        <w:t>Załączniki :</w:t>
      </w:r>
    </w:p>
    <w:p w:rsidR="002E2B01" w:rsidRDefault="00D01875">
      <w:pPr>
        <w:numPr>
          <w:ilvl w:val="0"/>
          <w:numId w:val="3"/>
        </w:numPr>
        <w:spacing w:after="4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 egzemplarz ma</w:t>
      </w:r>
      <w:r>
        <w:rPr>
          <w:rFonts w:asciiTheme="minorHAnsi" w:hAnsiTheme="minorHAnsi"/>
          <w:b/>
          <w:sz w:val="18"/>
          <w:szCs w:val="18"/>
        </w:rPr>
        <w:t>py zasadniczej w skali 1:500,</w:t>
      </w:r>
      <w:r>
        <w:rPr>
          <w:rFonts w:asciiTheme="minorHAnsi" w:hAnsiTheme="minorHAnsi"/>
          <w:sz w:val="18"/>
          <w:szCs w:val="18"/>
        </w:rPr>
        <w:t xml:space="preserve">pobranej z Powiatowego Ośrodka Dokumentacji Geodezyjnej i Kartograficznej: 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  <w:u w:val="single"/>
        </w:rPr>
        <w:t>ul. Żyrardowska 48, 05-825 Grodzisk Mazowiecki</w:t>
      </w:r>
      <w:r>
        <w:rPr>
          <w:rFonts w:asciiTheme="minorHAnsi" w:hAnsiTheme="minorHAnsi"/>
          <w:sz w:val="18"/>
          <w:szCs w:val="18"/>
        </w:rPr>
        <w:t>.</w:t>
      </w:r>
    </w:p>
    <w:p w:rsidR="002E2B01" w:rsidRDefault="00D01875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Zakres mapy w skali 1:500 musi obejmować obszar oddziaływania inwestycji, jednak nie mniej niż 50 m, li</w:t>
      </w:r>
      <w:r>
        <w:rPr>
          <w:rFonts w:asciiTheme="minorHAnsi" w:hAnsiTheme="minorHAnsi"/>
          <w:sz w:val="18"/>
          <w:szCs w:val="18"/>
        </w:rPr>
        <w:t>cząc od granicy terenu wskazanego we wniosku.</w:t>
      </w:r>
    </w:p>
    <w:p w:rsidR="002E2B01" w:rsidRDefault="002E2B01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2E2B01" w:rsidRDefault="00D01875">
      <w:pPr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W przypadku inwestycji kubaturowych </w:t>
      </w:r>
      <w:r>
        <w:rPr>
          <w:rFonts w:asciiTheme="minorHAnsi" w:hAnsiTheme="minorHAnsi"/>
          <w:sz w:val="18"/>
          <w:szCs w:val="18"/>
        </w:rPr>
        <w:t>wymagany jest dodatkowo</w:t>
      </w:r>
      <w:r>
        <w:rPr>
          <w:rFonts w:asciiTheme="minorHAnsi" w:hAnsiTheme="minorHAnsi"/>
          <w:b/>
          <w:sz w:val="18"/>
          <w:szCs w:val="18"/>
        </w:rPr>
        <w:t xml:space="preserve"> 1 egzemplarz mapy zasadniczej w skali 1:1000, </w:t>
      </w:r>
      <w:r>
        <w:rPr>
          <w:rFonts w:asciiTheme="minorHAnsi" w:hAnsiTheme="minorHAnsi"/>
          <w:sz w:val="18"/>
          <w:szCs w:val="18"/>
        </w:rPr>
        <w:t>dla obszaru analizy.</w:t>
      </w:r>
    </w:p>
    <w:p w:rsidR="002E2B01" w:rsidRDefault="00D01875">
      <w:pPr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Zakres mapy w skali 1:1000 musi obejmować obszar nie mniejszy niż trzykrotna </w:t>
      </w:r>
      <w:r>
        <w:rPr>
          <w:rFonts w:asciiTheme="minorHAnsi" w:hAnsiTheme="minorHAnsi"/>
          <w:sz w:val="18"/>
          <w:szCs w:val="18"/>
        </w:rPr>
        <w:t>szerokość frontu działki objętej wnioskiem, jednak nie mniej niż 50 m, licząc od granicy terenu wskazanego we wniosku.</w:t>
      </w:r>
    </w:p>
    <w:p w:rsidR="002E2B01" w:rsidRDefault="002E2B01">
      <w:pPr>
        <w:spacing w:after="40"/>
        <w:jc w:val="both"/>
        <w:rPr>
          <w:rFonts w:asciiTheme="minorHAnsi" w:hAnsiTheme="minorHAnsi"/>
          <w:sz w:val="18"/>
          <w:szCs w:val="18"/>
        </w:rPr>
      </w:pPr>
    </w:p>
    <w:p w:rsidR="002E2B01" w:rsidRDefault="00D01875">
      <w:pPr>
        <w:numPr>
          <w:ilvl w:val="0"/>
          <w:numId w:val="3"/>
        </w:numPr>
        <w:spacing w:after="40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Określenie zamierzenia inwestycyjnego przedstawione na kopii mapy zasadniczej.</w:t>
      </w:r>
    </w:p>
    <w:p w:rsidR="002E2B01" w:rsidRDefault="00D01875">
      <w:pPr>
        <w:spacing w:after="40"/>
        <w:ind w:left="72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W przypadku inwestycji liniowych / powierzchniowych:</w:t>
      </w:r>
    </w:p>
    <w:p w:rsidR="002E2B01" w:rsidRDefault="00D01875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Kser</w:t>
      </w:r>
      <w:r>
        <w:rPr>
          <w:rFonts w:asciiTheme="minorHAnsi" w:hAnsiTheme="minorHAnsi"/>
          <w:sz w:val="18"/>
          <w:szCs w:val="18"/>
        </w:rPr>
        <w:t xml:space="preserve">okopia mapy zasadniczej winna zawierać zaznaczony teren inwestycji, obszar na który inwestycja będzie oddziaływać oraz proponowany przebieg inwestycji. </w:t>
      </w:r>
    </w:p>
    <w:p w:rsidR="002E2B01" w:rsidRDefault="002E2B01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2E2B01" w:rsidRDefault="00D01875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>W przypadku inwestycji kubaturowych</w:t>
      </w:r>
      <w:r>
        <w:rPr>
          <w:rFonts w:asciiTheme="minorHAnsi" w:hAnsiTheme="minorHAnsi"/>
          <w:sz w:val="18"/>
          <w:szCs w:val="18"/>
        </w:rPr>
        <w:t>:</w:t>
      </w:r>
    </w:p>
    <w:p w:rsidR="002E2B01" w:rsidRDefault="00D01875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Koncepcja planowanego sposobu zagospodarowania winna być wykonana</w:t>
      </w:r>
      <w:r>
        <w:rPr>
          <w:rFonts w:asciiTheme="minorHAnsi" w:hAnsiTheme="minorHAnsi"/>
          <w:sz w:val="18"/>
          <w:szCs w:val="18"/>
        </w:rPr>
        <w:t xml:space="preserve"> na kserokopii mapy zasadniczej i przedstawiać planowane usytuowanie budynku / budowli na działce, z określeniem gabarytów projektowanego obiektu, a także określeniem odległości od granic działek sąsiednich i innych obiektów.</w:t>
      </w:r>
    </w:p>
    <w:p w:rsidR="002E2B01" w:rsidRDefault="002E2B01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2E2B01" w:rsidRDefault="00D01875">
      <w:pPr>
        <w:pStyle w:val="Akapitzlist1"/>
        <w:numPr>
          <w:ilvl w:val="0"/>
          <w:numId w:val="3"/>
        </w:numPr>
        <w:spacing w:after="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Umowa zawarta między właściwą</w:t>
      </w:r>
      <w:r>
        <w:rPr>
          <w:rFonts w:ascii="Calibri" w:hAnsi="Calibri"/>
          <w:sz w:val="18"/>
          <w:szCs w:val="18"/>
        </w:rPr>
        <w:t xml:space="preserve"> jednostką organizacyjną a inwestorem gwarantująca możliwość przyłączenia planowanej inwestycji do istniejącego uzbrojenia terenu (prąd, woda, kanalizacja, gaz – w zależności od rodzaju inwestycji).</w:t>
      </w:r>
    </w:p>
    <w:p w:rsidR="002E2B01" w:rsidRDefault="002E2B01">
      <w:pPr>
        <w:spacing w:after="40"/>
        <w:ind w:left="720"/>
        <w:jc w:val="both"/>
        <w:rPr>
          <w:rFonts w:asciiTheme="minorHAnsi" w:hAnsiTheme="minorHAnsi"/>
          <w:sz w:val="18"/>
          <w:szCs w:val="18"/>
        </w:rPr>
      </w:pPr>
    </w:p>
    <w:p w:rsidR="002E2B01" w:rsidRDefault="00D01875">
      <w:pPr>
        <w:numPr>
          <w:ilvl w:val="0"/>
          <w:numId w:val="3"/>
        </w:numPr>
        <w:spacing w:after="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Decyzja o środowiskowych uwarunkowaniach, wydawana na po</w:t>
      </w:r>
      <w:r>
        <w:rPr>
          <w:rFonts w:asciiTheme="minorHAnsi" w:hAnsiTheme="minorHAnsi"/>
          <w:sz w:val="18"/>
          <w:szCs w:val="18"/>
        </w:rPr>
        <w:t>dstawie Ustawy z dnia 3 października 2008 r. o udostępnieniu informacji o środowisku i jego ochronie, udziale społeczeństwa w ochronie środowiska oraz ocenach oddziaływania na środowisko (</w:t>
      </w:r>
      <w:r>
        <w:rPr>
          <w:rFonts w:ascii="Calibri" w:hAnsi="Calibri"/>
          <w:sz w:val="18"/>
          <w:szCs w:val="18"/>
        </w:rPr>
        <w:t xml:space="preserve">Dz. U. z 2018 r., poz. 2081, ze zm.) </w:t>
      </w:r>
      <w:r>
        <w:rPr>
          <w:rFonts w:asciiTheme="minorHAnsi" w:hAnsiTheme="minorHAnsi"/>
          <w:sz w:val="18"/>
          <w:szCs w:val="18"/>
        </w:rPr>
        <w:t>– jeżeli jest wymagana dla plan</w:t>
      </w:r>
      <w:r>
        <w:rPr>
          <w:rFonts w:asciiTheme="minorHAnsi" w:hAnsiTheme="minorHAnsi"/>
          <w:sz w:val="18"/>
          <w:szCs w:val="18"/>
        </w:rPr>
        <w:t>owanej inwestycji.</w:t>
      </w:r>
    </w:p>
    <w:p w:rsidR="002E2B01" w:rsidRDefault="00D01875">
      <w:pPr>
        <w:numPr>
          <w:ilvl w:val="0"/>
          <w:numId w:val="3"/>
        </w:numPr>
        <w:spacing w:after="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Pełnomocnictwo imienne wraz z dowodem uiszczenia opłaty skarbowej – w przypadku ustanowienia pełnomocnika.</w:t>
      </w:r>
    </w:p>
    <w:p w:rsidR="002E2B01" w:rsidRDefault="00D01875">
      <w:pPr>
        <w:numPr>
          <w:ilvl w:val="0"/>
          <w:numId w:val="3"/>
        </w:numPr>
        <w:spacing w:after="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Dowód uiszczenia opłaty skarbowej za wydanie decyzji.</w:t>
      </w:r>
    </w:p>
    <w:p w:rsidR="002E2B01" w:rsidRDefault="002E2B01">
      <w:pPr>
        <w:spacing w:after="120"/>
        <w:rPr>
          <w:rFonts w:asciiTheme="minorHAnsi" w:hAnsiTheme="minorHAnsi"/>
          <w:b/>
          <w:bCs/>
          <w:color w:val="FF0000"/>
          <w:sz w:val="18"/>
          <w:szCs w:val="18"/>
          <w:u w:val="single"/>
        </w:rPr>
      </w:pPr>
    </w:p>
    <w:p w:rsidR="002E2B01" w:rsidRDefault="00D01875">
      <w:pPr>
        <w:spacing w:after="120"/>
        <w:rPr>
          <w:rFonts w:asciiTheme="minorHAnsi" w:hAnsiTheme="minorHAnsi"/>
          <w:b/>
          <w:bCs/>
          <w:sz w:val="18"/>
          <w:szCs w:val="18"/>
          <w:u w:val="single"/>
        </w:rPr>
      </w:pPr>
      <w:r>
        <w:rPr>
          <w:rFonts w:asciiTheme="minorHAnsi" w:hAnsiTheme="minorHAnsi"/>
          <w:b/>
          <w:bCs/>
          <w:sz w:val="18"/>
          <w:szCs w:val="18"/>
          <w:u w:val="single"/>
        </w:rPr>
        <w:t>Opłaty skarbowe:</w:t>
      </w:r>
    </w:p>
    <w:p w:rsidR="002E2B01" w:rsidRDefault="00D01875">
      <w:pPr>
        <w:numPr>
          <w:ilvl w:val="0"/>
          <w:numId w:val="4"/>
        </w:numPr>
        <w:spacing w:after="100" w:afterAutospacing="1"/>
        <w:ind w:left="714" w:hanging="35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Od wydania decyzji o ustaleniu lokalizacji inwestycji celu</w:t>
      </w:r>
      <w:r>
        <w:rPr>
          <w:rFonts w:asciiTheme="minorHAnsi" w:hAnsiTheme="minorHAnsi"/>
          <w:sz w:val="18"/>
          <w:szCs w:val="18"/>
        </w:rPr>
        <w:t xml:space="preserve"> publicznego – 107,00 zł</w:t>
      </w:r>
    </w:p>
    <w:p w:rsidR="002E2B01" w:rsidRDefault="00D01875">
      <w:pPr>
        <w:numPr>
          <w:ilvl w:val="0"/>
          <w:numId w:val="4"/>
        </w:numPr>
        <w:tabs>
          <w:tab w:val="clear" w:pos="720"/>
        </w:tabs>
        <w:spacing w:after="100" w:afterAutospacing="1"/>
        <w:ind w:left="714" w:hanging="35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Od pełnomocnictwa 17,00 zł</w:t>
      </w:r>
      <w:r>
        <w:rPr>
          <w:rStyle w:val="Odwoanieprzypisukocowego"/>
          <w:rFonts w:asciiTheme="minorHAnsi" w:hAnsiTheme="minorHAnsi"/>
          <w:sz w:val="18"/>
          <w:szCs w:val="18"/>
        </w:rPr>
        <w:endnoteReference w:id="4"/>
      </w:r>
    </w:p>
    <w:sectPr w:rsidR="002E2B01" w:rsidSect="00272919">
      <w:footerReference w:type="default" r:id="rId9"/>
      <w:endnotePr>
        <w:numFmt w:val="upperRoman"/>
      </w:endnotePr>
      <w:pgSz w:w="11909" w:h="16834"/>
      <w:pgMar w:top="567" w:right="567" w:bottom="567" w:left="1134" w:header="709" w:footer="454" w:gutter="0"/>
      <w:cols w:space="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1875">
      <w:r>
        <w:separator/>
      </w:r>
    </w:p>
  </w:endnote>
  <w:endnote w:type="continuationSeparator" w:id="0">
    <w:p w:rsidR="00000000" w:rsidRDefault="00D01875">
      <w:r>
        <w:continuationSeparator/>
      </w:r>
    </w:p>
  </w:endnote>
  <w:endnote w:id="1">
    <w:p w:rsidR="002E2B01" w:rsidRDefault="00D01875">
      <w:pPr>
        <w:pStyle w:val="Tekstprzypisukocowego"/>
        <w:rPr>
          <w:rFonts w:asciiTheme="minorHAnsi" w:hAnsiTheme="minorHAnsi"/>
          <w:sz w:val="16"/>
          <w:szCs w:val="16"/>
        </w:rPr>
      </w:pPr>
      <w:r>
        <w:rPr>
          <w:rStyle w:val="Odwoanieprzypisukocowego"/>
          <w:rFonts w:asciiTheme="minorHAnsi" w:hAnsiTheme="minorHAnsi"/>
          <w:sz w:val="16"/>
          <w:szCs w:val="16"/>
        </w:rPr>
        <w:endnoteRef/>
      </w:r>
      <w:r>
        <w:rPr>
          <w:rFonts w:asciiTheme="minorHAnsi" w:hAnsiTheme="minorHAnsi"/>
          <w:sz w:val="16"/>
          <w:szCs w:val="16"/>
        </w:rPr>
        <w:t xml:space="preserve"> Zgodnie z art. 52 ust. 2 pkt. 1 ustawy o planowaniu i zagospodarowaniu przestrzennym.</w:t>
      </w:r>
    </w:p>
  </w:endnote>
  <w:endnote w:id="2">
    <w:p w:rsidR="002E2B01" w:rsidRDefault="00D01875">
      <w:pPr>
        <w:pStyle w:val="Tekstprzypisukocowego"/>
        <w:rPr>
          <w:rFonts w:asciiTheme="minorHAnsi" w:hAnsiTheme="minorHAnsi"/>
          <w:sz w:val="16"/>
          <w:szCs w:val="16"/>
        </w:rPr>
      </w:pPr>
      <w:r>
        <w:rPr>
          <w:rStyle w:val="Odwoanieprzypisukocowego"/>
          <w:rFonts w:asciiTheme="minorHAnsi" w:hAnsiTheme="minorHAnsi"/>
          <w:sz w:val="16"/>
          <w:szCs w:val="16"/>
        </w:rPr>
        <w:endnoteRef/>
      </w:r>
      <w:r>
        <w:rPr>
          <w:rFonts w:asciiTheme="minorHAnsi" w:hAnsiTheme="minorHAnsi"/>
          <w:sz w:val="16"/>
          <w:szCs w:val="16"/>
        </w:rPr>
        <w:t xml:space="preserve"> Na podstawie art. 3 pkt. 1 ustawy  prawo budowlane wyróżnia się następujące obiekty budowlane: budynki, budowle, obiekty małej architektury.</w:t>
      </w:r>
    </w:p>
  </w:endnote>
  <w:endnote w:id="3">
    <w:p w:rsidR="002E2B01" w:rsidRDefault="00D01875">
      <w:pPr>
        <w:pStyle w:val="Tekstprzypisukocowego"/>
        <w:rPr>
          <w:rFonts w:asciiTheme="minorHAnsi" w:hAnsiTheme="minorHAnsi"/>
          <w:sz w:val="16"/>
          <w:szCs w:val="16"/>
        </w:rPr>
      </w:pPr>
      <w:r>
        <w:rPr>
          <w:rStyle w:val="Odwoanieprzypisukocowego"/>
          <w:rFonts w:asciiTheme="minorHAnsi" w:hAnsiTheme="minorHAnsi"/>
          <w:sz w:val="16"/>
          <w:szCs w:val="16"/>
        </w:rPr>
        <w:endnoteRef/>
      </w:r>
      <w:r>
        <w:rPr>
          <w:rFonts w:asciiTheme="minorHAnsi" w:hAnsiTheme="minorHAnsi"/>
          <w:sz w:val="16"/>
          <w:szCs w:val="16"/>
        </w:rPr>
        <w:t>Zgodnie z art. 52 ust. 2 pkt. 3 ustawy o planowaniu i zagospodarowaniu przestrzennym</w:t>
      </w:r>
    </w:p>
  </w:endnote>
  <w:endnote w:id="4">
    <w:p w:rsidR="002E2B01" w:rsidRDefault="00D01875">
      <w:pPr>
        <w:pStyle w:val="Tekstprzypisukocowego"/>
        <w:rPr>
          <w:rFonts w:asciiTheme="minorHAnsi" w:hAnsiTheme="minorHAnsi"/>
          <w:sz w:val="16"/>
          <w:szCs w:val="16"/>
        </w:rPr>
      </w:pPr>
      <w:r>
        <w:rPr>
          <w:rStyle w:val="Odwoanieprzypisukocowego"/>
          <w:rFonts w:asciiTheme="minorHAnsi" w:hAnsiTheme="minorHAnsi"/>
          <w:sz w:val="16"/>
          <w:szCs w:val="16"/>
        </w:rPr>
        <w:endnoteRef/>
      </w:r>
      <w:r>
        <w:rPr>
          <w:rFonts w:asciiTheme="minorHAnsi" w:hAnsiTheme="minorHAnsi"/>
          <w:sz w:val="16"/>
          <w:szCs w:val="16"/>
        </w:rPr>
        <w:t>Zwolnienia od opłaty skarbo</w:t>
      </w:r>
      <w:r>
        <w:rPr>
          <w:rFonts w:asciiTheme="minorHAnsi" w:hAnsiTheme="minorHAnsi"/>
          <w:sz w:val="16"/>
          <w:szCs w:val="16"/>
        </w:rPr>
        <w:t>wej od pełnomocnictwa zgodnie z ustawą o opłacie skarbowej</w:t>
      </w:r>
    </w:p>
    <w:p w:rsidR="002E2B01" w:rsidRDefault="002E2B01">
      <w:pPr>
        <w:spacing w:after="60"/>
        <w:rPr>
          <w:rFonts w:asciiTheme="minorHAnsi" w:hAnsiTheme="minorHAnsi"/>
          <w:b/>
          <w:bCs/>
          <w:sz w:val="22"/>
          <w:szCs w:val="22"/>
        </w:rPr>
      </w:pPr>
    </w:p>
    <w:p w:rsidR="002E2B01" w:rsidRDefault="00D01875">
      <w:pPr>
        <w:spacing w:after="6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POUCZENIE:</w:t>
      </w:r>
    </w:p>
    <w:p w:rsidR="002E2B01" w:rsidRDefault="00D01875">
      <w:pPr>
        <w:spacing w:after="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razie stwierdzenia braków formalnych wniosku, organ I instancji wezwie wnioskodawcę w trybie  art. 64 § 2 k.p.a. do uzupełnienia braków w terminie nie krótszym niż 7 dni, pod rygorem</w:t>
      </w:r>
      <w:r>
        <w:rPr>
          <w:rFonts w:asciiTheme="minorHAnsi" w:hAnsiTheme="minorHAnsi"/>
          <w:b/>
        </w:rPr>
        <w:t xml:space="preserve"> pozostawienia wniosku bez rozpatrzenia.</w:t>
      </w:r>
    </w:p>
    <w:p w:rsidR="002E2B01" w:rsidRDefault="002E2B01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272919" w:rsidRDefault="00272919">
      <w:pPr>
        <w:spacing w:after="60"/>
        <w:jc w:val="center"/>
        <w:rPr>
          <w:rFonts w:asciiTheme="minorHAnsi" w:hAnsiTheme="minorHAnsi"/>
          <w:b/>
        </w:rPr>
      </w:pPr>
    </w:p>
    <w:p w:rsidR="00272919" w:rsidRDefault="00272919">
      <w:pPr>
        <w:spacing w:after="60"/>
        <w:jc w:val="center"/>
        <w:rPr>
          <w:rFonts w:asciiTheme="minorHAnsi" w:hAnsiTheme="minorHAnsi"/>
          <w:b/>
        </w:rPr>
      </w:pPr>
    </w:p>
    <w:p w:rsidR="004B5302" w:rsidRDefault="004B5302">
      <w:pPr>
        <w:spacing w:after="60"/>
        <w:jc w:val="center"/>
        <w:rPr>
          <w:rFonts w:asciiTheme="minorHAnsi" w:hAnsiTheme="minorHAnsi"/>
          <w:b/>
        </w:rPr>
      </w:pPr>
    </w:p>
    <w:p w:rsidR="0012127A" w:rsidRDefault="0012127A">
      <w:pPr>
        <w:spacing w:after="60"/>
        <w:jc w:val="center"/>
        <w:rPr>
          <w:rFonts w:asciiTheme="minorHAnsi" w:hAnsiTheme="minorHAnsi"/>
          <w:b/>
        </w:rPr>
      </w:pPr>
    </w:p>
    <w:p w:rsidR="002E2B01" w:rsidRPr="00265611" w:rsidRDefault="00D01875" w:rsidP="00265611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b/>
          <w:sz w:val="20"/>
          <w:szCs w:val="20"/>
        </w:rPr>
      </w:pPr>
      <w:r w:rsidRPr="00265611">
        <w:rPr>
          <w:rFonts w:ascii="Arial Narrow" w:hAnsi="Arial Narrow"/>
          <w:b/>
          <w:sz w:val="20"/>
          <w:szCs w:val="20"/>
        </w:rPr>
        <w:t xml:space="preserve">Klauzula Informacyjna zgodna z Art. 13 </w:t>
      </w:r>
      <w:r w:rsidRPr="00265611">
        <w:rPr>
          <w:rFonts w:ascii="Arial Narrow" w:hAnsi="Arial Narrow"/>
          <w:b/>
          <w:sz w:val="20"/>
          <w:szCs w:val="20"/>
        </w:rPr>
        <w:br/>
        <w:t xml:space="preserve">Rozporządzenia Parlamentu Europejskiego i Rady (UE) 2016/679 z dnia 27 kwietnia 2016 r. </w:t>
      </w:r>
      <w:r w:rsidRPr="00265611">
        <w:rPr>
          <w:rFonts w:ascii="Arial Narrow" w:hAnsi="Arial Narrow"/>
          <w:b/>
          <w:sz w:val="20"/>
          <w:szCs w:val="20"/>
        </w:rPr>
        <w:t>w sprawie ochrony osób fizycznych w związku z przetwarzaniem danych osobowych i w spr</w:t>
      </w:r>
      <w:r w:rsidRPr="00265611">
        <w:rPr>
          <w:rFonts w:ascii="Arial Narrow" w:hAnsi="Arial Narrow"/>
          <w:b/>
          <w:sz w:val="20"/>
          <w:szCs w:val="20"/>
        </w:rPr>
        <w:t xml:space="preserve">awie swobodnego przepływu takich danych oraz uchylenia dyrektywy 95/46/WE (ogólne rozporządzenie </w:t>
      </w:r>
      <w:r w:rsidRPr="00265611">
        <w:rPr>
          <w:rFonts w:ascii="Arial Narrow" w:hAnsi="Arial Narrow"/>
          <w:b/>
          <w:sz w:val="20"/>
          <w:szCs w:val="20"/>
        </w:rPr>
        <w:t>o ochronie danych)</w:t>
      </w:r>
      <w:r w:rsidRPr="00265611">
        <w:rPr>
          <w:rFonts w:ascii="Arial Narrow" w:hAnsi="Arial Narrow"/>
          <w:b/>
          <w:sz w:val="20"/>
          <w:szCs w:val="20"/>
        </w:rPr>
        <w:t>, zwanym dalej RODO</w:t>
      </w:r>
    </w:p>
    <w:p w:rsidR="002E2B01" w:rsidRPr="00265611" w:rsidRDefault="002E2B01" w:rsidP="00265611">
      <w:pPr>
        <w:pStyle w:val="NormalnyWeb"/>
        <w:spacing w:before="0" w:beforeAutospacing="0" w:after="120" w:afterAutospacing="0"/>
        <w:jc w:val="center"/>
        <w:rPr>
          <w:rFonts w:ascii="Arial Narrow" w:hAnsi="Arial Narrow"/>
          <w:sz w:val="16"/>
          <w:szCs w:val="16"/>
        </w:rPr>
      </w:pP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1. Administratorem Państwa danych osobowych jest Burmistrz</w:t>
      </w:r>
      <w:r w:rsidRPr="00265611">
        <w:rPr>
          <w:rFonts w:ascii="Arial Narrow" w:hAnsi="Arial Narrow"/>
          <w:sz w:val="20"/>
          <w:szCs w:val="20"/>
        </w:rPr>
        <w:t xml:space="preserve"> </w:t>
      </w:r>
      <w:r w:rsidRPr="00265611">
        <w:rPr>
          <w:rFonts w:ascii="Arial Narrow" w:hAnsi="Arial Narrow"/>
          <w:sz w:val="20"/>
          <w:szCs w:val="20"/>
        </w:rPr>
        <w:t xml:space="preserve">Miasta Milanówka ul. Kościuszki 45, </w:t>
      </w:r>
      <w:r w:rsidRPr="00265611">
        <w:rPr>
          <w:rFonts w:ascii="Arial Narrow" w:hAnsi="Arial Narrow"/>
          <w:sz w:val="20"/>
          <w:szCs w:val="20"/>
        </w:rPr>
        <w:br/>
        <w:t>05–822 Milanówek tel. 2</w:t>
      </w:r>
      <w:r w:rsidRPr="00265611">
        <w:rPr>
          <w:rFonts w:ascii="Arial Narrow" w:hAnsi="Arial Narrow"/>
          <w:sz w:val="20"/>
          <w:szCs w:val="20"/>
        </w:rPr>
        <w:t>2 758 30 61, 22 758 30 62 (centrala) e-mail: miasto@milanowek.pl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 xml:space="preserve">2. W sprawach dotyczących przetwarzania przez nas Państwa danych osobowych oraz korzystania </w:t>
      </w:r>
      <w:r w:rsidRPr="00265611">
        <w:rPr>
          <w:rFonts w:ascii="Arial Narrow" w:hAnsi="Arial Narrow"/>
          <w:sz w:val="20"/>
          <w:szCs w:val="20"/>
        </w:rPr>
        <w:br/>
      </w:r>
      <w:r w:rsidRPr="00265611">
        <w:rPr>
          <w:rFonts w:ascii="Arial Narrow" w:hAnsi="Arial Narrow"/>
          <w:sz w:val="20"/>
          <w:szCs w:val="20"/>
        </w:rPr>
        <w:t xml:space="preserve">z praw związanych z ochroną danych osobowych możecie Państwo kontaktować się z Inspektorem Ochrony Danych, e-mail: </w:t>
      </w:r>
      <w:r w:rsidRPr="00265611">
        <w:rPr>
          <w:rFonts w:ascii="Arial Narrow" w:hAnsi="Arial Narrow"/>
          <w:sz w:val="20"/>
          <w:szCs w:val="20"/>
        </w:rPr>
        <w:t>iodurzad@milanowek.pl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 xml:space="preserve">3. Dane osobowe będziemy przetwarzać w celu </w:t>
      </w:r>
      <w:r w:rsidRPr="00265611">
        <w:rPr>
          <w:rFonts w:ascii="Arial Narrow" w:hAnsi="Arial Narrow"/>
          <w:sz w:val="20"/>
          <w:szCs w:val="20"/>
        </w:rPr>
        <w:t>załatwienia sprawy, na podstawie: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 xml:space="preserve">-  </w:t>
      </w:r>
      <w:r w:rsidRPr="00265611">
        <w:rPr>
          <w:rFonts w:ascii="Arial Narrow" w:hAnsi="Arial Narrow"/>
          <w:sz w:val="20"/>
          <w:szCs w:val="20"/>
        </w:rPr>
        <w:t xml:space="preserve">art. 6  ust. 1 lit. </w:t>
      </w:r>
      <w:r w:rsidRPr="00265611">
        <w:rPr>
          <w:rFonts w:ascii="Arial Narrow" w:hAnsi="Arial Narrow"/>
          <w:sz w:val="20"/>
          <w:szCs w:val="20"/>
        </w:rPr>
        <w:t>a i c</w:t>
      </w:r>
      <w:r w:rsidRPr="00265611">
        <w:rPr>
          <w:rFonts w:ascii="Arial Narrow" w:hAnsi="Arial Narrow"/>
          <w:sz w:val="20"/>
          <w:szCs w:val="20"/>
        </w:rPr>
        <w:t xml:space="preserve"> RODO</w:t>
      </w:r>
      <w:r w:rsidRPr="00265611">
        <w:rPr>
          <w:rFonts w:ascii="Arial Narrow" w:hAnsi="Arial Narrow"/>
          <w:sz w:val="20"/>
          <w:szCs w:val="20"/>
        </w:rPr>
        <w:t xml:space="preserve"> 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- u</w:t>
      </w:r>
      <w:r w:rsidRPr="00265611">
        <w:rPr>
          <w:rFonts w:ascii="Arial Narrow" w:hAnsi="Arial Narrow"/>
          <w:sz w:val="20"/>
          <w:szCs w:val="20"/>
        </w:rPr>
        <w:t>stawy z dnia 27 marca 2003 r. o planowaniu i zagospodarowaniu przestrzennym</w:t>
      </w:r>
      <w:r w:rsidRPr="00265611">
        <w:rPr>
          <w:rFonts w:ascii="Arial Narrow" w:hAnsi="Arial Narrow"/>
          <w:sz w:val="20"/>
          <w:szCs w:val="20"/>
        </w:rPr>
        <w:t xml:space="preserve"> (</w:t>
      </w:r>
      <w:r w:rsidRPr="00265611">
        <w:rPr>
          <w:rFonts w:ascii="Arial Narrow" w:hAnsi="Arial Narrow"/>
          <w:sz w:val="20"/>
          <w:szCs w:val="20"/>
        </w:rPr>
        <w:t>Dz.U.2018 r. poz.1945</w:t>
      </w:r>
      <w:r w:rsidR="00A31580">
        <w:rPr>
          <w:rFonts w:ascii="Arial Narrow" w:hAnsi="Arial Narrow"/>
          <w:sz w:val="20"/>
          <w:szCs w:val="20"/>
        </w:rPr>
        <w:t xml:space="preserve"> ze zm.</w:t>
      </w:r>
      <w:r w:rsidRPr="00265611">
        <w:rPr>
          <w:rFonts w:ascii="Arial Narrow" w:hAnsi="Arial Narrow"/>
          <w:sz w:val="20"/>
          <w:szCs w:val="20"/>
        </w:rPr>
        <w:t>)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- ustawy z dnia 8 marca 1990 r. o samorządzie gminnym (Dz.U.2019 r. poz. 506)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- ustawy z dnia 14 czerwca 1960 r.  Kodeks pos</w:t>
      </w:r>
      <w:r w:rsidRPr="00265611">
        <w:rPr>
          <w:rFonts w:ascii="Arial Narrow" w:hAnsi="Arial Narrow"/>
          <w:sz w:val="20"/>
          <w:szCs w:val="20"/>
        </w:rPr>
        <w:t>tepowania administracyjnego (</w:t>
      </w:r>
      <w:r w:rsidRPr="00265611">
        <w:rPr>
          <w:rFonts w:ascii="Arial Narrow" w:hAnsi="Arial Narrow"/>
          <w:sz w:val="20"/>
          <w:szCs w:val="20"/>
        </w:rPr>
        <w:t>Dz.U.2018 r. poz.2096, z</w:t>
      </w:r>
      <w:r w:rsidR="005A19BA">
        <w:rPr>
          <w:rFonts w:ascii="Arial Narrow" w:hAnsi="Arial Narrow"/>
          <w:sz w:val="20"/>
          <w:szCs w:val="20"/>
        </w:rPr>
        <w:t>e zm.</w:t>
      </w:r>
      <w:r w:rsidRPr="00265611">
        <w:rPr>
          <w:rFonts w:ascii="Arial Narrow" w:hAnsi="Arial Narrow"/>
          <w:sz w:val="20"/>
          <w:szCs w:val="20"/>
        </w:rPr>
        <w:t>)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  <w:lang w:val="en-US"/>
        </w:rPr>
      </w:pPr>
      <w:r w:rsidRPr="00265611">
        <w:rPr>
          <w:rFonts w:ascii="Arial Narrow" w:hAnsi="Arial Narrow"/>
          <w:sz w:val="20"/>
          <w:szCs w:val="20"/>
        </w:rPr>
        <w:t xml:space="preserve">Następnie Państwa dane osobowe będziemy przetwarzać w celu wypełnienia obowiązku archiwizacji dokumentów wynikających z ustawy z dn. 14 lipca 1983 r. o narodowym zasobie archiwalnym </w:t>
      </w:r>
      <w:r w:rsidRPr="00265611">
        <w:rPr>
          <w:rFonts w:ascii="Arial Narrow" w:hAnsi="Arial Narrow"/>
          <w:sz w:val="20"/>
          <w:szCs w:val="20"/>
        </w:rPr>
        <w:t xml:space="preserve">i archiwach (Dz.  </w:t>
      </w:r>
      <w:r w:rsidRPr="00265611">
        <w:rPr>
          <w:rFonts w:ascii="Arial Narrow" w:hAnsi="Arial Narrow"/>
          <w:sz w:val="20"/>
          <w:szCs w:val="20"/>
          <w:lang w:val="en-US"/>
        </w:rPr>
        <w:t xml:space="preserve">U.  z  2019  r. </w:t>
      </w:r>
      <w:proofErr w:type="spellStart"/>
      <w:r w:rsidRPr="00265611">
        <w:rPr>
          <w:rFonts w:ascii="Arial Narrow" w:hAnsi="Arial Narrow"/>
          <w:sz w:val="20"/>
          <w:szCs w:val="20"/>
          <w:lang w:val="en-US"/>
        </w:rPr>
        <w:t>poz</w:t>
      </w:r>
      <w:proofErr w:type="spellEnd"/>
      <w:r w:rsidRPr="00265611">
        <w:rPr>
          <w:rFonts w:ascii="Arial Narrow" w:hAnsi="Arial Narrow"/>
          <w:sz w:val="20"/>
          <w:szCs w:val="20"/>
          <w:lang w:val="en-US"/>
        </w:rPr>
        <w:t>. 553</w:t>
      </w:r>
      <w:r w:rsidR="005A19BA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5A19BA">
        <w:rPr>
          <w:rFonts w:ascii="Arial Narrow" w:hAnsi="Arial Narrow"/>
          <w:sz w:val="20"/>
          <w:szCs w:val="20"/>
          <w:lang w:val="en-US"/>
        </w:rPr>
        <w:t>ze</w:t>
      </w:r>
      <w:proofErr w:type="spellEnd"/>
      <w:r w:rsidR="005A19BA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5A19BA">
        <w:rPr>
          <w:rFonts w:ascii="Arial Narrow" w:hAnsi="Arial Narrow"/>
          <w:sz w:val="20"/>
          <w:szCs w:val="20"/>
          <w:lang w:val="en-US"/>
        </w:rPr>
        <w:t>zm</w:t>
      </w:r>
      <w:proofErr w:type="spellEnd"/>
      <w:r w:rsidR="005A19BA">
        <w:rPr>
          <w:rFonts w:ascii="Arial Narrow" w:hAnsi="Arial Narrow"/>
          <w:sz w:val="20"/>
          <w:szCs w:val="20"/>
          <w:lang w:val="en-US"/>
        </w:rPr>
        <w:t>.</w:t>
      </w:r>
      <w:r w:rsidRPr="00265611">
        <w:rPr>
          <w:rFonts w:ascii="Arial Narrow" w:hAnsi="Arial Narrow"/>
          <w:sz w:val="20"/>
          <w:szCs w:val="20"/>
          <w:lang w:val="en-US"/>
        </w:rPr>
        <w:t>)</w:t>
      </w:r>
    </w:p>
    <w:p w:rsidR="002E2B01" w:rsidRPr="00265611" w:rsidRDefault="00D01875" w:rsidP="00115CFA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W związku z przetwarzaniem danych w celach o których mowa w pkt. 3 odbiorcami Państwa danych osobowych będą organy władzy publicznej oraz podmioty wykonujące zadania publiczne lub działające na zlecenie orga</w:t>
      </w:r>
      <w:r w:rsidRPr="00265611">
        <w:rPr>
          <w:rFonts w:ascii="Arial Narrow" w:hAnsi="Arial Narrow"/>
          <w:sz w:val="20"/>
          <w:szCs w:val="20"/>
        </w:rPr>
        <w:t>nów władzy publicznej, w zakresie i w celach, które wynikają z przepisów powszechnie obowiązującego prawa</w:t>
      </w:r>
      <w:r w:rsidRPr="00265611">
        <w:rPr>
          <w:rFonts w:ascii="Arial Narrow" w:hAnsi="Arial Narrow"/>
          <w:sz w:val="20"/>
          <w:szCs w:val="20"/>
        </w:rPr>
        <w:t xml:space="preserve"> </w:t>
      </w:r>
      <w:r w:rsidRPr="00265611">
        <w:rPr>
          <w:rFonts w:ascii="Arial Narrow" w:hAnsi="Arial Narrow"/>
          <w:sz w:val="20"/>
          <w:szCs w:val="20"/>
        </w:rPr>
        <w:t>oraz osoby posiadające dostęp do informacji publicznej w trybie ustawy o dostępnie do informacji publicznej, w przypadku w którym nie zachodzi podstaw</w:t>
      </w:r>
      <w:r w:rsidRPr="00265611">
        <w:rPr>
          <w:rFonts w:ascii="Arial Narrow" w:hAnsi="Arial Narrow"/>
          <w:sz w:val="20"/>
          <w:szCs w:val="20"/>
        </w:rPr>
        <w:t xml:space="preserve">a do ograniczenia dostępu zgodnie z art. 5 Ustawy o dostępie do informacji publicznej z dnia 6 września 2001 r.  </w:t>
      </w:r>
      <w:r w:rsidR="005F3FF2" w:rsidRPr="00825F8E">
        <w:rPr>
          <w:rFonts w:ascii="Arial Narrow" w:hAnsi="Arial Narrow"/>
          <w:sz w:val="20"/>
          <w:szCs w:val="20"/>
        </w:rPr>
        <w:t xml:space="preserve">(Dz. U.  z  2018  r. poz.  1330  ze. zm.), </w:t>
      </w:r>
      <w:r w:rsidRPr="00265611">
        <w:rPr>
          <w:rFonts w:ascii="Arial Narrow" w:hAnsi="Arial Narrow"/>
          <w:sz w:val="20"/>
          <w:szCs w:val="20"/>
        </w:rPr>
        <w:t>ponadto dane mogą być ujawnione podmiotom, z którymi zawarto umowę na świadczenie usług</w:t>
      </w:r>
      <w:r w:rsidRPr="00265611">
        <w:rPr>
          <w:rFonts w:ascii="Arial Narrow" w:hAnsi="Arial Narrow"/>
          <w:sz w:val="20"/>
          <w:szCs w:val="20"/>
        </w:rPr>
        <w:t xml:space="preserve"> serwisowych dla systemów informatycznych wykorzystywanych przy ich przetwarzaniu.</w:t>
      </w:r>
    </w:p>
    <w:p w:rsidR="002E2B01" w:rsidRPr="00265611" w:rsidRDefault="00D01875" w:rsidP="00265611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 xml:space="preserve">W związku z przetwarzaniem Pani/Pana danych osobowych przysługują Pani/Panu następujące uprawnienia: 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a) prawo dostępu do danych osobowych, w tym prawo do uzyskania kopii ty</w:t>
      </w:r>
      <w:r w:rsidRPr="00265611">
        <w:rPr>
          <w:rFonts w:ascii="Arial Narrow" w:hAnsi="Arial Narrow"/>
          <w:sz w:val="20"/>
          <w:szCs w:val="20"/>
        </w:rPr>
        <w:t>ch danych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b) prawo do żądania sprostowania (poprawiania) danych osobowych – w przypadku gdy dane są nieprawidłowe lub niekompletne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c) prawo do żądania usunięcia danych osobowych (nie dotyczy przypadków określonych w Art. 17 ust. 3 RODO)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d) prawo do żądania</w:t>
      </w:r>
      <w:r w:rsidRPr="00265611">
        <w:rPr>
          <w:rFonts w:ascii="Arial Narrow" w:hAnsi="Arial Narrow"/>
          <w:sz w:val="20"/>
          <w:szCs w:val="20"/>
        </w:rPr>
        <w:t xml:space="preserve"> ograniczenia przetwarzania danych osobowych 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 xml:space="preserve">e) prawo do przenoszenia danych </w:t>
      </w:r>
    </w:p>
    <w:p w:rsidR="002E2B01" w:rsidRPr="00265611" w:rsidRDefault="00D01875" w:rsidP="00265611">
      <w:pPr>
        <w:pStyle w:val="NormalnyWeb"/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 xml:space="preserve">f) prawo sprzeciwu wobec przetwarzania danych </w:t>
      </w:r>
    </w:p>
    <w:p w:rsidR="002E2B01" w:rsidRPr="00265611" w:rsidRDefault="00D01875" w:rsidP="00265611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W przypadku, gdy przetwarzanie danych osobowych odbywa się na podstawie zgody osoby na przetwarzanie danych osobowych (art. 6 ust.</w:t>
      </w:r>
      <w:r w:rsidRPr="00265611">
        <w:rPr>
          <w:rFonts w:ascii="Arial Narrow" w:hAnsi="Arial Narrow"/>
          <w:sz w:val="20"/>
          <w:szCs w:val="20"/>
        </w:rPr>
        <w:t xml:space="preserve"> 1 lit a RODO), przysługuje Pani/Panu prawo do cofnięcia tej zgody w dowolnym momencie przy czym jej wycofanie nie wpływa na zgodność z prawem przetwarzania, którego dokonano na podstawie zgody przed jej cofnięciem.</w:t>
      </w:r>
    </w:p>
    <w:p w:rsidR="002E2B01" w:rsidRPr="00265611" w:rsidRDefault="00D01875" w:rsidP="00265611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Państwa dane nie będą przekazane do pańs</w:t>
      </w:r>
      <w:r w:rsidRPr="00265611">
        <w:rPr>
          <w:rFonts w:ascii="Arial Narrow" w:hAnsi="Arial Narrow"/>
          <w:sz w:val="20"/>
          <w:szCs w:val="20"/>
        </w:rPr>
        <w:t>twa trzeciego/organizacji międzynarodowej.</w:t>
      </w:r>
    </w:p>
    <w:p w:rsidR="002E2B01" w:rsidRPr="00265611" w:rsidRDefault="00D01875" w:rsidP="00265611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="0012127A" w:rsidRPr="00265611">
        <w:rPr>
          <w:rFonts w:ascii="Arial Narrow" w:hAnsi="Arial Narrow"/>
          <w:sz w:val="20"/>
          <w:szCs w:val="20"/>
          <w:lang w:eastAsia="zh-CN"/>
        </w:rPr>
        <w:t>2</w:t>
      </w:r>
      <w:r w:rsidRPr="00265611">
        <w:rPr>
          <w:rFonts w:ascii="Arial Narrow" w:hAnsi="Arial Narrow"/>
          <w:sz w:val="20"/>
          <w:szCs w:val="20"/>
          <w:lang w:eastAsia="zh-CN"/>
        </w:rPr>
        <w:t>5 lat</w:t>
      </w:r>
      <w:r w:rsidRPr="00265611">
        <w:rPr>
          <w:rFonts w:ascii="Arial Narrow" w:hAnsi="Arial Narrow"/>
          <w:sz w:val="20"/>
          <w:szCs w:val="20"/>
          <w:lang w:eastAsia="zh-CN"/>
        </w:rPr>
        <w:t xml:space="preserve"> </w:t>
      </w:r>
      <w:r w:rsidRPr="00265611">
        <w:rPr>
          <w:rFonts w:ascii="Arial Narrow" w:hAnsi="Arial Narrow"/>
          <w:sz w:val="20"/>
          <w:szCs w:val="20"/>
          <w:lang w:eastAsia="zh-CN"/>
        </w:rPr>
        <w:t>od 1 stycznia następnego roku po ostatecznym załatwieniu sprawy). Dane kontaktowe będą przechowywane przez Administratora Danych Osobowych do momentu wycofania przez Państwa zgody</w:t>
      </w:r>
      <w:r w:rsidRPr="00265611">
        <w:rPr>
          <w:rFonts w:ascii="Arial Narrow" w:hAnsi="Arial Narrow"/>
          <w:sz w:val="20"/>
          <w:szCs w:val="20"/>
          <w:lang w:eastAsia="zh-CN"/>
        </w:rPr>
        <w:t xml:space="preserve"> lub załatwienia sprawy.</w:t>
      </w:r>
    </w:p>
    <w:p w:rsidR="002E2B01" w:rsidRPr="00265611" w:rsidRDefault="00D01875" w:rsidP="00265611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Przysługuje Państwu prawo do wniesienia skargi do o</w:t>
      </w:r>
      <w:r w:rsidRPr="00265611">
        <w:rPr>
          <w:rFonts w:ascii="Arial Narrow" w:hAnsi="Arial Narrow"/>
          <w:sz w:val="20"/>
          <w:szCs w:val="20"/>
        </w:rPr>
        <w:t>rganu nadzorczego w sposobie i trybie określonym w przepisach RODO oraz Ustawy o ochronie danych osobowych (Dz. U. z 2018 r. poz. 1000</w:t>
      </w:r>
      <w:r w:rsidR="00833378">
        <w:rPr>
          <w:rFonts w:ascii="Arial Narrow" w:hAnsi="Arial Narrow"/>
          <w:sz w:val="20"/>
          <w:szCs w:val="20"/>
        </w:rPr>
        <w:t>, ze zm.</w:t>
      </w:r>
      <w:r w:rsidRPr="00265611">
        <w:rPr>
          <w:rFonts w:ascii="Arial Narrow" w:hAnsi="Arial Narrow"/>
          <w:sz w:val="20"/>
          <w:szCs w:val="20"/>
        </w:rPr>
        <w:t>). Adres organu nadzorczego: Prezes Urzędu Ochrony Danych Osobowych, ul. Stawki 2, 00-193 Warszawa, tel. 22 531 03 00, fax</w:t>
      </w:r>
      <w:r w:rsidRPr="00265611">
        <w:rPr>
          <w:rFonts w:ascii="Arial Narrow" w:hAnsi="Arial Narrow"/>
          <w:sz w:val="20"/>
          <w:szCs w:val="20"/>
        </w:rPr>
        <w:t xml:space="preserve">. 22 531 03 01, </w:t>
      </w:r>
      <w:hyperlink r:id="rId1" w:history="1">
        <w:r w:rsidRPr="00265611">
          <w:rPr>
            <w:rFonts w:ascii="Arial Narrow" w:hAnsi="Arial Narrow"/>
            <w:sz w:val="20"/>
            <w:szCs w:val="20"/>
          </w:rPr>
          <w:t>kancelaria@uodo.gov.pl</w:t>
        </w:r>
      </w:hyperlink>
    </w:p>
    <w:p w:rsidR="002E2B01" w:rsidRPr="00265611" w:rsidRDefault="00D01875" w:rsidP="00265611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Państwa dane osobowe nie będą przetwarzane w sposób zautomatyzowany i nie będą profilowane.</w:t>
      </w:r>
    </w:p>
    <w:p w:rsidR="002E2B01" w:rsidRPr="00265611" w:rsidRDefault="00D01875" w:rsidP="00265611">
      <w:pPr>
        <w:pStyle w:val="NormalnyWeb"/>
        <w:numPr>
          <w:ilvl w:val="0"/>
          <w:numId w:val="1"/>
        </w:numPr>
        <w:spacing w:before="0" w:beforeAutospacing="0" w:after="120" w:afterAutospacing="0"/>
        <w:jc w:val="both"/>
        <w:rPr>
          <w:rFonts w:ascii="Arial Narrow" w:hAnsi="Arial Narrow"/>
          <w:sz w:val="20"/>
          <w:szCs w:val="20"/>
        </w:rPr>
      </w:pPr>
      <w:r w:rsidRPr="00265611">
        <w:rPr>
          <w:rFonts w:ascii="Arial Narrow" w:hAnsi="Arial Narrow"/>
          <w:sz w:val="20"/>
          <w:szCs w:val="20"/>
        </w:rPr>
        <w:t>Podanie danych jest obowiązkiem ustawowym wynikającym z art. 63 § 2 ustawy z d</w:t>
      </w:r>
      <w:r w:rsidRPr="00265611">
        <w:rPr>
          <w:rFonts w:ascii="Arial Narrow" w:hAnsi="Arial Narrow"/>
          <w:sz w:val="20"/>
          <w:szCs w:val="20"/>
        </w:rPr>
        <w:t xml:space="preserve">nia 14.06.1960 r. Kodeks postępowania administracyjnego </w:t>
      </w:r>
      <w:r w:rsidR="006708C6" w:rsidRPr="002F6425">
        <w:rPr>
          <w:rFonts w:ascii="Arial Narrow" w:hAnsi="Arial Narrow"/>
          <w:sz w:val="20"/>
          <w:szCs w:val="20"/>
        </w:rPr>
        <w:t xml:space="preserve"> (Dz. U. z 2018 r. poz. 2096 ze zm.). </w:t>
      </w:r>
      <w:r w:rsidRPr="00265611">
        <w:rPr>
          <w:rFonts w:ascii="Arial Narrow" w:hAnsi="Arial Narrow"/>
          <w:sz w:val="20"/>
          <w:szCs w:val="20"/>
        </w:rPr>
        <w:t xml:space="preserve">Osoba, której dane </w:t>
      </w:r>
      <w:proofErr w:type="spellStart"/>
      <w:r w:rsidRPr="00265611">
        <w:rPr>
          <w:rFonts w:ascii="Arial Narrow" w:hAnsi="Arial Narrow"/>
          <w:sz w:val="20"/>
          <w:szCs w:val="20"/>
        </w:rPr>
        <w:t>dotycza</w:t>
      </w:r>
      <w:proofErr w:type="spellEnd"/>
      <w:r w:rsidRPr="00265611">
        <w:rPr>
          <w:rFonts w:ascii="Arial Narrow" w:hAnsi="Arial Narrow"/>
          <w:sz w:val="20"/>
          <w:szCs w:val="20"/>
        </w:rPr>
        <w:t xml:space="preserve"> jest zobowiązana do ich podania w celu uczestnictwa w postępowaniu administracyjnym. Niepodanie danych powoduje niemożliwość uczestn</w:t>
      </w:r>
      <w:r w:rsidRPr="00265611">
        <w:rPr>
          <w:rFonts w:ascii="Arial Narrow" w:hAnsi="Arial Narrow"/>
          <w:sz w:val="20"/>
          <w:szCs w:val="20"/>
        </w:rPr>
        <w:t>iczenia w postępowaniu administracyjnym. Podanie danych kontaktowych jest dobrowolne. Niepodanie danych kontaktowych będzie skutkowało niemożnością kontaktu telefonicznego</w:t>
      </w:r>
      <w:r w:rsidRPr="00265611">
        <w:rPr>
          <w:rFonts w:ascii="Arial Narrow" w:hAnsi="Arial Narrow"/>
          <w:sz w:val="20"/>
          <w:szCs w:val="20"/>
        </w:rPr>
        <w:t xml:space="preserve"> </w:t>
      </w:r>
      <w:r w:rsidRPr="00265611">
        <w:rPr>
          <w:rFonts w:ascii="Arial Narrow" w:hAnsi="Arial Narrow"/>
          <w:sz w:val="20"/>
          <w:szCs w:val="20"/>
        </w:rPr>
        <w:t>z Państwem.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B01" w:rsidRPr="004B5302" w:rsidRDefault="0012127A" w:rsidP="0012127A">
    <w:pPr>
      <w:pStyle w:val="Stopka"/>
      <w:rPr>
        <w:sz w:val="16"/>
        <w:szCs w:val="16"/>
      </w:rPr>
    </w:pPr>
    <w:r w:rsidRPr="004B5302">
      <w:rPr>
        <w:rFonts w:ascii="Arial" w:hAnsi="Arial" w:cs="Arial"/>
        <w:sz w:val="16"/>
        <w:szCs w:val="16"/>
      </w:rPr>
      <w:t>Druk: PP-4 (V 2019)</w:t>
    </w:r>
    <w:r w:rsidR="00232716">
      <w:rPr>
        <w:rFonts w:ascii="Arial" w:hAnsi="Arial" w:cs="Arial"/>
        <w:sz w:val="16"/>
        <w:szCs w:val="16"/>
      </w:rPr>
      <w:t xml:space="preserve"> B</w:t>
    </w:r>
    <w:r w:rsidRPr="004B5302">
      <w:rPr>
        <w:rFonts w:ascii="Arial" w:hAnsi="Arial" w:cs="Arial"/>
        <w:sz w:val="16"/>
        <w:szCs w:val="16"/>
      </w:rPr>
      <w:tab/>
      <w:t xml:space="preserve"> </w:t>
    </w:r>
    <w:r w:rsidR="00D01875" w:rsidRPr="004B5302">
      <w:rPr>
        <w:rFonts w:ascii="Arial" w:hAnsi="Arial" w:cs="Arial"/>
        <w:sz w:val="16"/>
        <w:szCs w:val="16"/>
      </w:rPr>
      <w:t>-</w:t>
    </w:r>
    <w:r w:rsidRPr="004B5302">
      <w:rPr>
        <w:rFonts w:ascii="Arial" w:hAnsi="Arial" w:cs="Arial"/>
        <w:sz w:val="16"/>
        <w:szCs w:val="16"/>
      </w:rPr>
      <w:t xml:space="preserve"> str.</w:t>
    </w:r>
    <w:r w:rsidR="00D01875" w:rsidRPr="004B5302">
      <w:rPr>
        <w:rFonts w:ascii="Arial" w:hAnsi="Arial" w:cs="Arial"/>
        <w:sz w:val="16"/>
        <w:szCs w:val="16"/>
      </w:rPr>
      <w:t xml:space="preserve"> </w:t>
    </w:r>
    <w:r w:rsidR="00D01875" w:rsidRPr="004B5302">
      <w:rPr>
        <w:rFonts w:ascii="Arial" w:hAnsi="Arial" w:cs="Arial"/>
        <w:sz w:val="16"/>
        <w:szCs w:val="16"/>
      </w:rPr>
      <w:fldChar w:fldCharType="begin"/>
    </w:r>
    <w:r w:rsidR="00D01875" w:rsidRPr="004B5302">
      <w:rPr>
        <w:rFonts w:ascii="Arial" w:hAnsi="Arial" w:cs="Arial"/>
        <w:sz w:val="16"/>
        <w:szCs w:val="16"/>
      </w:rPr>
      <w:instrText xml:space="preserve"> PAGE </w:instrText>
    </w:r>
    <w:r w:rsidR="00D01875" w:rsidRPr="004B5302">
      <w:rPr>
        <w:rFonts w:ascii="Arial" w:hAnsi="Arial" w:cs="Arial"/>
        <w:sz w:val="16"/>
        <w:szCs w:val="16"/>
      </w:rPr>
      <w:fldChar w:fldCharType="separate"/>
    </w:r>
    <w:r w:rsidR="00D01875">
      <w:rPr>
        <w:rFonts w:ascii="Arial" w:hAnsi="Arial" w:cs="Arial"/>
        <w:noProof/>
        <w:sz w:val="16"/>
        <w:szCs w:val="16"/>
      </w:rPr>
      <w:t>5</w:t>
    </w:r>
    <w:r w:rsidR="00D01875" w:rsidRPr="004B5302">
      <w:rPr>
        <w:rFonts w:ascii="Arial" w:hAnsi="Arial" w:cs="Arial"/>
        <w:sz w:val="16"/>
        <w:szCs w:val="16"/>
      </w:rPr>
      <w:fldChar w:fldCharType="end"/>
    </w:r>
    <w:r w:rsidRPr="004B5302">
      <w:rPr>
        <w:rFonts w:ascii="Arial" w:hAnsi="Arial" w:cs="Arial"/>
        <w:sz w:val="16"/>
        <w:szCs w:val="16"/>
      </w:rPr>
      <w:t xml:space="preserve"> / </w:t>
    </w:r>
    <w:r w:rsidR="004B5302" w:rsidRPr="004B5302">
      <w:rPr>
        <w:rFonts w:ascii="Arial" w:hAnsi="Arial" w:cs="Arial"/>
        <w:sz w:val="16"/>
        <w:szCs w:val="16"/>
      </w:rPr>
      <w:t>5</w:t>
    </w:r>
    <w:r w:rsidR="00D01875" w:rsidRPr="004B5302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1875">
      <w:r>
        <w:separator/>
      </w:r>
    </w:p>
  </w:footnote>
  <w:footnote w:type="continuationSeparator" w:id="0">
    <w:p w:rsidR="00000000" w:rsidRDefault="00D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8BA"/>
    <w:multiLevelType w:val="multilevel"/>
    <w:tmpl w:val="104A18B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6808"/>
    <w:multiLevelType w:val="multilevel"/>
    <w:tmpl w:val="2952680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24A64"/>
    <w:multiLevelType w:val="singleLevel"/>
    <w:tmpl w:val="D4C6364C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D9A5D41"/>
    <w:multiLevelType w:val="multilevel"/>
    <w:tmpl w:val="7D9A5D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3"/>
    <w:rsid w:val="000020C1"/>
    <w:rsid w:val="00004029"/>
    <w:rsid w:val="000227D6"/>
    <w:rsid w:val="00072B53"/>
    <w:rsid w:val="0008649B"/>
    <w:rsid w:val="00091A7D"/>
    <w:rsid w:val="00091F0E"/>
    <w:rsid w:val="0009793C"/>
    <w:rsid w:val="000A630C"/>
    <w:rsid w:val="000D4A34"/>
    <w:rsid w:val="000E5A92"/>
    <w:rsid w:val="000F5A6B"/>
    <w:rsid w:val="000F7255"/>
    <w:rsid w:val="0010294F"/>
    <w:rsid w:val="00115CFA"/>
    <w:rsid w:val="0012127A"/>
    <w:rsid w:val="001311D5"/>
    <w:rsid w:val="00137246"/>
    <w:rsid w:val="00161568"/>
    <w:rsid w:val="0016365D"/>
    <w:rsid w:val="00170B28"/>
    <w:rsid w:val="00173935"/>
    <w:rsid w:val="00186BD3"/>
    <w:rsid w:val="00187922"/>
    <w:rsid w:val="00194C89"/>
    <w:rsid w:val="001A47D4"/>
    <w:rsid w:val="001C6756"/>
    <w:rsid w:val="001D0512"/>
    <w:rsid w:val="001D73E3"/>
    <w:rsid w:val="001E6D3E"/>
    <w:rsid w:val="001F2AAB"/>
    <w:rsid w:val="001F376E"/>
    <w:rsid w:val="00201D43"/>
    <w:rsid w:val="00232716"/>
    <w:rsid w:val="0026177D"/>
    <w:rsid w:val="00264E04"/>
    <w:rsid w:val="00265611"/>
    <w:rsid w:val="0027092C"/>
    <w:rsid w:val="00272919"/>
    <w:rsid w:val="00277727"/>
    <w:rsid w:val="00281F16"/>
    <w:rsid w:val="00294681"/>
    <w:rsid w:val="002B26FA"/>
    <w:rsid w:val="002C3A86"/>
    <w:rsid w:val="002E2B01"/>
    <w:rsid w:val="002E340A"/>
    <w:rsid w:val="003139A8"/>
    <w:rsid w:val="00322B6C"/>
    <w:rsid w:val="00322FD8"/>
    <w:rsid w:val="003374E6"/>
    <w:rsid w:val="00343380"/>
    <w:rsid w:val="00370748"/>
    <w:rsid w:val="0037112C"/>
    <w:rsid w:val="003724F8"/>
    <w:rsid w:val="00373456"/>
    <w:rsid w:val="003805D1"/>
    <w:rsid w:val="003B7382"/>
    <w:rsid w:val="003D1272"/>
    <w:rsid w:val="00421962"/>
    <w:rsid w:val="00422764"/>
    <w:rsid w:val="00427E8D"/>
    <w:rsid w:val="00436BD6"/>
    <w:rsid w:val="0046297A"/>
    <w:rsid w:val="004646AC"/>
    <w:rsid w:val="00471F2B"/>
    <w:rsid w:val="00485905"/>
    <w:rsid w:val="00496FD4"/>
    <w:rsid w:val="00497334"/>
    <w:rsid w:val="004A3496"/>
    <w:rsid w:val="004B5302"/>
    <w:rsid w:val="004C211C"/>
    <w:rsid w:val="004C4C9C"/>
    <w:rsid w:val="004D634A"/>
    <w:rsid w:val="004E0B4E"/>
    <w:rsid w:val="004F2DBD"/>
    <w:rsid w:val="00500D1F"/>
    <w:rsid w:val="0050267A"/>
    <w:rsid w:val="005058A5"/>
    <w:rsid w:val="00521DB3"/>
    <w:rsid w:val="0055644D"/>
    <w:rsid w:val="0056118E"/>
    <w:rsid w:val="005631C5"/>
    <w:rsid w:val="00565303"/>
    <w:rsid w:val="00565990"/>
    <w:rsid w:val="005775A7"/>
    <w:rsid w:val="00580C3C"/>
    <w:rsid w:val="005877BD"/>
    <w:rsid w:val="005961F1"/>
    <w:rsid w:val="005A19BA"/>
    <w:rsid w:val="005B5FAD"/>
    <w:rsid w:val="005C4451"/>
    <w:rsid w:val="005E0C24"/>
    <w:rsid w:val="005E23DD"/>
    <w:rsid w:val="005F3FF2"/>
    <w:rsid w:val="005F7FA8"/>
    <w:rsid w:val="00611CDA"/>
    <w:rsid w:val="00611D6F"/>
    <w:rsid w:val="0062341A"/>
    <w:rsid w:val="00624370"/>
    <w:rsid w:val="00631892"/>
    <w:rsid w:val="00652C50"/>
    <w:rsid w:val="006577FE"/>
    <w:rsid w:val="006601B1"/>
    <w:rsid w:val="00666748"/>
    <w:rsid w:val="006708C6"/>
    <w:rsid w:val="006772ED"/>
    <w:rsid w:val="00687DBB"/>
    <w:rsid w:val="006957EE"/>
    <w:rsid w:val="006B0AF5"/>
    <w:rsid w:val="006E4311"/>
    <w:rsid w:val="007023A3"/>
    <w:rsid w:val="00703548"/>
    <w:rsid w:val="00703F59"/>
    <w:rsid w:val="007062C2"/>
    <w:rsid w:val="007173ED"/>
    <w:rsid w:val="00723B94"/>
    <w:rsid w:val="00725C91"/>
    <w:rsid w:val="00746044"/>
    <w:rsid w:val="00750E54"/>
    <w:rsid w:val="00755DCC"/>
    <w:rsid w:val="00757B91"/>
    <w:rsid w:val="00795EF5"/>
    <w:rsid w:val="007A165E"/>
    <w:rsid w:val="00813356"/>
    <w:rsid w:val="00833378"/>
    <w:rsid w:val="008442D3"/>
    <w:rsid w:val="00844711"/>
    <w:rsid w:val="008650D9"/>
    <w:rsid w:val="00874170"/>
    <w:rsid w:val="008808AC"/>
    <w:rsid w:val="00886571"/>
    <w:rsid w:val="008949A8"/>
    <w:rsid w:val="008A4BEE"/>
    <w:rsid w:val="008C3F5F"/>
    <w:rsid w:val="008C4993"/>
    <w:rsid w:val="008D2225"/>
    <w:rsid w:val="008E0977"/>
    <w:rsid w:val="008E5830"/>
    <w:rsid w:val="008F24FA"/>
    <w:rsid w:val="00902298"/>
    <w:rsid w:val="0090266D"/>
    <w:rsid w:val="00910294"/>
    <w:rsid w:val="0091459E"/>
    <w:rsid w:val="0091678B"/>
    <w:rsid w:val="00924012"/>
    <w:rsid w:val="009419B0"/>
    <w:rsid w:val="00942302"/>
    <w:rsid w:val="009503B0"/>
    <w:rsid w:val="0095237C"/>
    <w:rsid w:val="00983406"/>
    <w:rsid w:val="00997E63"/>
    <w:rsid w:val="009A3784"/>
    <w:rsid w:val="009C605F"/>
    <w:rsid w:val="009D0113"/>
    <w:rsid w:val="009F09A2"/>
    <w:rsid w:val="00A04B83"/>
    <w:rsid w:val="00A179A7"/>
    <w:rsid w:val="00A22E74"/>
    <w:rsid w:val="00A31580"/>
    <w:rsid w:val="00A32242"/>
    <w:rsid w:val="00A36DA7"/>
    <w:rsid w:val="00A54A9C"/>
    <w:rsid w:val="00A60DAF"/>
    <w:rsid w:val="00A639E7"/>
    <w:rsid w:val="00A714D7"/>
    <w:rsid w:val="00A76F2B"/>
    <w:rsid w:val="00A91D93"/>
    <w:rsid w:val="00AD7553"/>
    <w:rsid w:val="00AD75FB"/>
    <w:rsid w:val="00AE3154"/>
    <w:rsid w:val="00AF369E"/>
    <w:rsid w:val="00B05DA7"/>
    <w:rsid w:val="00B13D6D"/>
    <w:rsid w:val="00B16EE2"/>
    <w:rsid w:val="00B36A55"/>
    <w:rsid w:val="00B51243"/>
    <w:rsid w:val="00B53972"/>
    <w:rsid w:val="00BA0EA9"/>
    <w:rsid w:val="00BA3EF5"/>
    <w:rsid w:val="00BA4751"/>
    <w:rsid w:val="00BB16D4"/>
    <w:rsid w:val="00BC0B9F"/>
    <w:rsid w:val="00BC38B3"/>
    <w:rsid w:val="00BC7D41"/>
    <w:rsid w:val="00BE61FF"/>
    <w:rsid w:val="00BF33CB"/>
    <w:rsid w:val="00C056F9"/>
    <w:rsid w:val="00C2723A"/>
    <w:rsid w:val="00C27639"/>
    <w:rsid w:val="00C46C5C"/>
    <w:rsid w:val="00C61D4E"/>
    <w:rsid w:val="00C6267C"/>
    <w:rsid w:val="00C65FB1"/>
    <w:rsid w:val="00C737BA"/>
    <w:rsid w:val="00CA48B1"/>
    <w:rsid w:val="00CD44C7"/>
    <w:rsid w:val="00CE5653"/>
    <w:rsid w:val="00CF472B"/>
    <w:rsid w:val="00CF6CD0"/>
    <w:rsid w:val="00D01875"/>
    <w:rsid w:val="00D05171"/>
    <w:rsid w:val="00D1110B"/>
    <w:rsid w:val="00D30DD5"/>
    <w:rsid w:val="00D36DDD"/>
    <w:rsid w:val="00D6753D"/>
    <w:rsid w:val="00D73C8F"/>
    <w:rsid w:val="00DB33E0"/>
    <w:rsid w:val="00DC7AF5"/>
    <w:rsid w:val="00DD0A6A"/>
    <w:rsid w:val="00DD5F36"/>
    <w:rsid w:val="00DE3338"/>
    <w:rsid w:val="00DE73C1"/>
    <w:rsid w:val="00DF766C"/>
    <w:rsid w:val="00E04622"/>
    <w:rsid w:val="00E07D79"/>
    <w:rsid w:val="00E15BA5"/>
    <w:rsid w:val="00E33A02"/>
    <w:rsid w:val="00E34F81"/>
    <w:rsid w:val="00E44B1B"/>
    <w:rsid w:val="00E475EF"/>
    <w:rsid w:val="00E9036E"/>
    <w:rsid w:val="00E931C1"/>
    <w:rsid w:val="00EA4ED2"/>
    <w:rsid w:val="00EA5120"/>
    <w:rsid w:val="00EA78D2"/>
    <w:rsid w:val="00EE2EF8"/>
    <w:rsid w:val="00EE64D0"/>
    <w:rsid w:val="00EF2A15"/>
    <w:rsid w:val="00EF54BA"/>
    <w:rsid w:val="00EF6019"/>
    <w:rsid w:val="00EF724F"/>
    <w:rsid w:val="00F0047E"/>
    <w:rsid w:val="00F04C20"/>
    <w:rsid w:val="00F05044"/>
    <w:rsid w:val="00F20FA6"/>
    <w:rsid w:val="00F20FDF"/>
    <w:rsid w:val="00F2212F"/>
    <w:rsid w:val="00F25BAE"/>
    <w:rsid w:val="00F442F5"/>
    <w:rsid w:val="00F47E2F"/>
    <w:rsid w:val="00F668DA"/>
    <w:rsid w:val="00F73572"/>
    <w:rsid w:val="00F80E46"/>
    <w:rsid w:val="00FA5F9A"/>
    <w:rsid w:val="00FE1792"/>
    <w:rsid w:val="00FE5763"/>
    <w:rsid w:val="789D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C7F41E0-0B31-458A-9113-70B69012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C6B0C-F329-4A39-BF4B-26328BF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Milanówek dnia</vt:lpstr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Milanówek dnia</dc:title>
  <dc:creator>Agnieszka</dc:creator>
  <cp:lastModifiedBy>Krzysztof Jarosz</cp:lastModifiedBy>
  <cp:revision>17</cp:revision>
  <cp:lastPrinted>2019-05-21T19:16:00Z</cp:lastPrinted>
  <dcterms:created xsi:type="dcterms:W3CDTF">2019-04-12T09:36:00Z</dcterms:created>
  <dcterms:modified xsi:type="dcterms:W3CDTF">2019-05-22T13:28:00Z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