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7E" w:rsidRPr="0006776A" w:rsidRDefault="00253B95" w:rsidP="000A754F">
      <w:pPr>
        <w:spacing w:after="0"/>
        <w:jc w:val="right"/>
        <w:rPr>
          <w:rFonts w:ascii="Arial Narrow" w:hAnsi="Arial Narrow"/>
        </w:rPr>
      </w:pPr>
      <w:r w:rsidRPr="0006776A">
        <w:rPr>
          <w:rFonts w:ascii="Arial Narrow" w:hAnsi="Arial Narrow"/>
        </w:rPr>
        <w:t>Milanówek, dnia</w:t>
      </w:r>
      <w:r w:rsidR="000A754F">
        <w:rPr>
          <w:rFonts w:ascii="Arial Narrow" w:hAnsi="Arial Narrow"/>
        </w:rPr>
        <w:t xml:space="preserve"> </w:t>
      </w:r>
      <w:r w:rsidRPr="0006776A">
        <w:rPr>
          <w:rFonts w:ascii="Arial Narrow" w:hAnsi="Arial Narrow"/>
        </w:rPr>
        <w:t>......................................</w:t>
      </w:r>
    </w:p>
    <w:p w:rsidR="00922F7E" w:rsidRPr="0006776A" w:rsidRDefault="00253B95">
      <w:pPr>
        <w:spacing w:line="360" w:lineRule="auto"/>
        <w:rPr>
          <w:rFonts w:ascii="Arial Narrow" w:hAnsi="Arial Narrow"/>
        </w:rPr>
      </w:pPr>
      <w:r w:rsidRPr="0006776A">
        <w:rPr>
          <w:rFonts w:ascii="Arial Narrow" w:hAnsi="Arial Narrow"/>
        </w:rPr>
        <w:t>.......................................................................</w:t>
      </w:r>
    </w:p>
    <w:p w:rsidR="00922F7E" w:rsidRPr="0006776A" w:rsidRDefault="00253B95">
      <w:pPr>
        <w:spacing w:line="360" w:lineRule="auto"/>
        <w:rPr>
          <w:rFonts w:ascii="Arial Narrow" w:hAnsi="Arial Narrow"/>
        </w:rPr>
      </w:pPr>
      <w:r w:rsidRPr="0006776A">
        <w:rPr>
          <w:rFonts w:ascii="Arial Narrow" w:hAnsi="Arial Narrow"/>
        </w:rPr>
        <w:t>.......................................................................</w:t>
      </w:r>
    </w:p>
    <w:p w:rsidR="00922F7E" w:rsidRPr="0006776A" w:rsidRDefault="00253B95">
      <w:pPr>
        <w:spacing w:line="360" w:lineRule="auto"/>
        <w:rPr>
          <w:rFonts w:ascii="Arial Narrow" w:hAnsi="Arial Narrow"/>
        </w:rPr>
      </w:pPr>
      <w:r w:rsidRPr="0006776A">
        <w:rPr>
          <w:rFonts w:ascii="Arial Narrow" w:hAnsi="Arial Narrow"/>
        </w:rPr>
        <w:t>.......................................................................</w:t>
      </w:r>
    </w:p>
    <w:p w:rsidR="00922F7E" w:rsidRPr="0006776A" w:rsidRDefault="00253B95" w:rsidP="000E5123">
      <w:pPr>
        <w:spacing w:after="0" w:line="360" w:lineRule="auto"/>
        <w:rPr>
          <w:rFonts w:ascii="Arial Narrow" w:hAnsi="Arial Narrow"/>
        </w:rPr>
      </w:pPr>
      <w:r w:rsidRPr="0006776A">
        <w:rPr>
          <w:rFonts w:ascii="Arial Narrow" w:hAnsi="Arial Narrow"/>
        </w:rPr>
        <w:t>.......................................................................</w:t>
      </w:r>
    </w:p>
    <w:p w:rsidR="00922F7E" w:rsidRDefault="00253B95" w:rsidP="000A754F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06776A">
        <w:rPr>
          <w:rFonts w:ascii="Arial Narrow" w:hAnsi="Arial Narrow"/>
          <w:sz w:val="16"/>
        </w:rPr>
        <w:t xml:space="preserve">               (imię, nazwisko, adres, telefon)</w:t>
      </w:r>
    </w:p>
    <w:p w:rsidR="000A754F" w:rsidRPr="000A754F" w:rsidRDefault="000A754F" w:rsidP="000A754F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</w:p>
    <w:p w:rsidR="00922F7E" w:rsidRPr="00266E56" w:rsidRDefault="00253B95">
      <w:pPr>
        <w:jc w:val="center"/>
        <w:rPr>
          <w:rFonts w:ascii="Arial Narrow" w:hAnsi="Arial Narrow" w:cs="Times New Roman"/>
          <w:b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266E56">
        <w:rPr>
          <w:rFonts w:ascii="Arial Narrow" w:hAnsi="Arial Narrow" w:cs="Times New Roman"/>
          <w:b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O</w:t>
      </w:r>
      <w:r w:rsidR="0006776A" w:rsidRPr="00266E56">
        <w:rPr>
          <w:rFonts w:ascii="Arial Narrow" w:hAnsi="Arial Narrow" w:cs="Times New Roman"/>
          <w:b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Pr="00266E56">
        <w:rPr>
          <w:rFonts w:ascii="Arial Narrow" w:hAnsi="Arial Narrow" w:cs="Times New Roman"/>
          <w:b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Ś</w:t>
      </w:r>
      <w:r w:rsidR="0006776A" w:rsidRPr="00266E56">
        <w:rPr>
          <w:rFonts w:ascii="Arial Narrow" w:hAnsi="Arial Narrow" w:cs="Times New Roman"/>
          <w:b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Pr="00266E56">
        <w:rPr>
          <w:rFonts w:ascii="Arial Narrow" w:hAnsi="Arial Narrow" w:cs="Times New Roman"/>
          <w:b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W</w:t>
      </w:r>
      <w:r w:rsidR="0006776A" w:rsidRPr="00266E56">
        <w:rPr>
          <w:rFonts w:ascii="Arial Narrow" w:hAnsi="Arial Narrow" w:cs="Times New Roman"/>
          <w:b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Pr="00266E56">
        <w:rPr>
          <w:rFonts w:ascii="Arial Narrow" w:hAnsi="Arial Narrow" w:cs="Times New Roman"/>
          <w:b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I</w:t>
      </w:r>
      <w:r w:rsidR="0006776A" w:rsidRPr="00266E56">
        <w:rPr>
          <w:rFonts w:ascii="Arial Narrow" w:hAnsi="Arial Narrow" w:cs="Times New Roman"/>
          <w:b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Pr="00266E56">
        <w:rPr>
          <w:rFonts w:ascii="Arial Narrow" w:hAnsi="Arial Narrow" w:cs="Times New Roman"/>
          <w:b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A</w:t>
      </w:r>
      <w:r w:rsidR="0006776A" w:rsidRPr="00266E56">
        <w:rPr>
          <w:rFonts w:ascii="Arial Narrow" w:hAnsi="Arial Narrow" w:cs="Times New Roman"/>
          <w:b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Pr="00266E56">
        <w:rPr>
          <w:rFonts w:ascii="Arial Narrow" w:hAnsi="Arial Narrow" w:cs="Times New Roman"/>
          <w:b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D</w:t>
      </w:r>
      <w:r w:rsidR="0006776A" w:rsidRPr="00266E56">
        <w:rPr>
          <w:rFonts w:ascii="Arial Narrow" w:hAnsi="Arial Narrow" w:cs="Times New Roman"/>
          <w:b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Pr="00266E56">
        <w:rPr>
          <w:rFonts w:ascii="Arial Narrow" w:hAnsi="Arial Narrow" w:cs="Times New Roman"/>
          <w:b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C</w:t>
      </w:r>
      <w:r w:rsidR="0006776A" w:rsidRPr="00266E56">
        <w:rPr>
          <w:rFonts w:ascii="Arial Narrow" w:hAnsi="Arial Narrow" w:cs="Times New Roman"/>
          <w:b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Pr="00266E56">
        <w:rPr>
          <w:rFonts w:ascii="Arial Narrow" w:hAnsi="Arial Narrow" w:cs="Times New Roman"/>
          <w:b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Z</w:t>
      </w:r>
      <w:r w:rsidR="0006776A" w:rsidRPr="00266E56">
        <w:rPr>
          <w:rFonts w:ascii="Arial Narrow" w:hAnsi="Arial Narrow" w:cs="Times New Roman"/>
          <w:b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Pr="00266E56">
        <w:rPr>
          <w:rFonts w:ascii="Arial Narrow" w:hAnsi="Arial Narrow" w:cs="Times New Roman"/>
          <w:b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E</w:t>
      </w:r>
      <w:r w:rsidR="0006776A" w:rsidRPr="00266E56">
        <w:rPr>
          <w:rFonts w:ascii="Arial Narrow" w:hAnsi="Arial Narrow" w:cs="Times New Roman"/>
          <w:b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Pr="00266E56">
        <w:rPr>
          <w:rFonts w:ascii="Arial Narrow" w:hAnsi="Arial Narrow" w:cs="Times New Roman"/>
          <w:b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N</w:t>
      </w:r>
      <w:r w:rsidR="0006776A" w:rsidRPr="00266E56">
        <w:rPr>
          <w:rFonts w:ascii="Arial Narrow" w:hAnsi="Arial Narrow" w:cs="Times New Roman"/>
          <w:b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Pr="00266E56">
        <w:rPr>
          <w:rFonts w:ascii="Arial Narrow" w:hAnsi="Arial Narrow" w:cs="Times New Roman"/>
          <w:b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I</w:t>
      </w:r>
      <w:r w:rsidR="0006776A" w:rsidRPr="00266E56">
        <w:rPr>
          <w:rFonts w:ascii="Arial Narrow" w:hAnsi="Arial Narrow" w:cs="Times New Roman"/>
          <w:b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Pr="00266E56">
        <w:rPr>
          <w:rFonts w:ascii="Arial Narrow" w:hAnsi="Arial Narrow" w:cs="Times New Roman"/>
          <w:b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E</w:t>
      </w:r>
    </w:p>
    <w:p w:rsidR="000E5123" w:rsidRDefault="00253B95" w:rsidP="00911940">
      <w:pPr>
        <w:spacing w:after="0" w:line="36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AC0400">
        <w:rPr>
          <w:rFonts w:ascii="Arial Narrow" w:hAnsi="Arial Narrow" w:cs="Times New Roman"/>
          <w:sz w:val="24"/>
          <w:szCs w:val="24"/>
        </w:rPr>
        <w:t xml:space="preserve">Na podstawie art. 127a, w świetle art. 16 </w:t>
      </w:r>
      <w:r w:rsidRPr="00AC0400">
        <w:rPr>
          <w:rStyle w:val="alb"/>
          <w:rFonts w:ascii="Arial Narrow" w:hAnsi="Arial Narrow"/>
        </w:rPr>
        <w:t>§</w:t>
      </w:r>
      <w:r w:rsidRPr="00AC0400">
        <w:rPr>
          <w:rFonts w:ascii="Arial Narrow" w:hAnsi="Arial Narrow" w:cs="Times New Roman"/>
          <w:sz w:val="24"/>
          <w:szCs w:val="24"/>
        </w:rPr>
        <w:t xml:space="preserve"> 1 i 3  ustawy z dnia 14 czerwca 1960 r. </w:t>
      </w:r>
      <w:r w:rsidRPr="00AC0400">
        <w:rPr>
          <w:rFonts w:ascii="Arial Narrow" w:hAnsi="Arial Narrow" w:cs="Times New Roman"/>
          <w:i/>
          <w:sz w:val="24"/>
          <w:szCs w:val="24"/>
        </w:rPr>
        <w:t>Kodeks postępowania administracyjnego</w:t>
      </w:r>
      <w:r w:rsidRPr="00AC0400">
        <w:rPr>
          <w:rFonts w:ascii="Arial Narrow" w:hAnsi="Arial Narrow" w:cs="Times New Roman"/>
          <w:sz w:val="24"/>
          <w:szCs w:val="24"/>
        </w:rPr>
        <w:t xml:space="preserve"> (Dz. U. z 201</w:t>
      </w:r>
      <w:r w:rsidR="00672E0A">
        <w:rPr>
          <w:rFonts w:ascii="Arial Narrow" w:hAnsi="Arial Narrow" w:cs="Times New Roman"/>
          <w:sz w:val="24"/>
          <w:szCs w:val="24"/>
        </w:rPr>
        <w:t>8</w:t>
      </w:r>
      <w:r w:rsidRPr="00AC0400">
        <w:rPr>
          <w:rFonts w:ascii="Arial Narrow" w:hAnsi="Arial Narrow" w:cs="Times New Roman"/>
          <w:sz w:val="24"/>
          <w:szCs w:val="24"/>
        </w:rPr>
        <w:t xml:space="preserve"> r., poz. </w:t>
      </w:r>
      <w:r w:rsidR="00672E0A">
        <w:rPr>
          <w:rFonts w:ascii="Arial Narrow" w:hAnsi="Arial Narrow" w:cs="Times New Roman"/>
          <w:sz w:val="24"/>
          <w:szCs w:val="24"/>
        </w:rPr>
        <w:t>2096</w:t>
      </w:r>
      <w:r w:rsidRPr="00AC0400">
        <w:rPr>
          <w:rFonts w:ascii="Arial Narrow" w:hAnsi="Arial Narrow" w:cs="Times New Roman"/>
          <w:sz w:val="24"/>
          <w:szCs w:val="24"/>
        </w:rPr>
        <w:t>, ze zm.), oświadczam, że zrzekam się prawa do wniesienia odwołania od decyzji nr …</w:t>
      </w:r>
      <w:r w:rsidR="0006776A" w:rsidRPr="00AC0400">
        <w:rPr>
          <w:rFonts w:ascii="Arial Narrow" w:hAnsi="Arial Narrow" w:cs="Times New Roman"/>
          <w:sz w:val="24"/>
          <w:szCs w:val="24"/>
        </w:rPr>
        <w:t>……</w:t>
      </w:r>
      <w:r w:rsidR="000E5123">
        <w:rPr>
          <w:rFonts w:ascii="Arial Narrow" w:hAnsi="Arial Narrow" w:cs="Times New Roman"/>
          <w:sz w:val="24"/>
          <w:szCs w:val="24"/>
        </w:rPr>
        <w:t>…..</w:t>
      </w:r>
      <w:r w:rsidRPr="00AC0400">
        <w:rPr>
          <w:rFonts w:ascii="Arial Narrow" w:hAnsi="Arial Narrow" w:cs="Times New Roman"/>
          <w:sz w:val="24"/>
          <w:szCs w:val="24"/>
        </w:rPr>
        <w:t>………… z dnia ………………</w:t>
      </w:r>
      <w:r w:rsidR="0006776A" w:rsidRPr="00AC0400">
        <w:rPr>
          <w:rFonts w:ascii="Arial Narrow" w:hAnsi="Arial Narrow" w:cs="Times New Roman"/>
          <w:sz w:val="24"/>
          <w:szCs w:val="24"/>
        </w:rPr>
        <w:t>…</w:t>
      </w:r>
      <w:r w:rsidR="000E5123">
        <w:rPr>
          <w:rFonts w:ascii="Arial Narrow" w:hAnsi="Arial Narrow" w:cs="Times New Roman"/>
          <w:sz w:val="24"/>
          <w:szCs w:val="24"/>
        </w:rPr>
        <w:t>………..…</w:t>
      </w:r>
      <w:r w:rsidR="0006776A" w:rsidRPr="00AC0400">
        <w:rPr>
          <w:rFonts w:ascii="Arial Narrow" w:hAnsi="Arial Narrow" w:cs="Times New Roman"/>
          <w:sz w:val="24"/>
          <w:szCs w:val="24"/>
        </w:rPr>
        <w:t>.</w:t>
      </w:r>
      <w:r w:rsidRPr="00AC0400">
        <w:rPr>
          <w:rFonts w:ascii="Arial Narrow" w:hAnsi="Arial Narrow" w:cs="Times New Roman"/>
          <w:sz w:val="24"/>
          <w:szCs w:val="24"/>
        </w:rPr>
        <w:t>……</w:t>
      </w:r>
    </w:p>
    <w:p w:rsidR="000E5123" w:rsidRDefault="00253B95" w:rsidP="00911940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C0400">
        <w:rPr>
          <w:rFonts w:ascii="Arial Narrow" w:hAnsi="Arial Narrow" w:cs="Times New Roman"/>
          <w:sz w:val="24"/>
          <w:szCs w:val="24"/>
        </w:rPr>
        <w:t>znak: ……</w:t>
      </w:r>
      <w:r w:rsidR="000E5123">
        <w:rPr>
          <w:rFonts w:ascii="Arial Narrow" w:hAnsi="Arial Narrow" w:cs="Times New Roman"/>
          <w:sz w:val="24"/>
          <w:szCs w:val="24"/>
        </w:rPr>
        <w:t>…………</w:t>
      </w:r>
      <w:r w:rsidRPr="00AC0400">
        <w:rPr>
          <w:rFonts w:ascii="Arial Narrow" w:hAnsi="Arial Narrow" w:cs="Times New Roman"/>
          <w:sz w:val="24"/>
          <w:szCs w:val="24"/>
        </w:rPr>
        <w:t>…</w:t>
      </w:r>
      <w:r w:rsidR="0006776A" w:rsidRPr="00AC0400">
        <w:rPr>
          <w:rFonts w:ascii="Arial Narrow" w:hAnsi="Arial Narrow" w:cs="Times New Roman"/>
          <w:sz w:val="24"/>
          <w:szCs w:val="24"/>
        </w:rPr>
        <w:t>…………………………</w:t>
      </w:r>
      <w:r w:rsidR="000E5123">
        <w:rPr>
          <w:rFonts w:ascii="Arial Narrow" w:hAnsi="Arial Narrow" w:cs="Times New Roman"/>
          <w:sz w:val="24"/>
          <w:szCs w:val="24"/>
        </w:rPr>
        <w:t xml:space="preserve"> </w:t>
      </w:r>
      <w:r w:rsidRPr="00AC0400">
        <w:rPr>
          <w:rFonts w:ascii="Arial Narrow" w:hAnsi="Arial Narrow" w:cs="Times New Roman"/>
          <w:sz w:val="24"/>
          <w:szCs w:val="24"/>
        </w:rPr>
        <w:t>wydanej przez Burmistrza Miasta Milanówka</w:t>
      </w:r>
      <w:r w:rsidR="000E5123">
        <w:rPr>
          <w:rFonts w:ascii="Arial Narrow" w:hAnsi="Arial Narrow" w:cs="Times New Roman"/>
          <w:sz w:val="24"/>
          <w:szCs w:val="24"/>
        </w:rPr>
        <w:t xml:space="preserve"> </w:t>
      </w:r>
      <w:r w:rsidRPr="00AC0400">
        <w:rPr>
          <w:rFonts w:ascii="Arial Narrow" w:hAnsi="Arial Narrow" w:cs="Times New Roman"/>
          <w:sz w:val="24"/>
          <w:szCs w:val="24"/>
        </w:rPr>
        <w:t>w sprawie:</w:t>
      </w:r>
      <w:r w:rsidR="000E5123">
        <w:rPr>
          <w:rFonts w:ascii="Arial Narrow" w:hAnsi="Arial Narrow" w:cs="Times New Roman"/>
          <w:sz w:val="24"/>
          <w:szCs w:val="24"/>
        </w:rPr>
        <w:t xml:space="preserve"> </w:t>
      </w:r>
      <w:r w:rsidRPr="00AC0400">
        <w:rPr>
          <w:rFonts w:ascii="Arial Narrow" w:hAnsi="Arial Narrow" w:cs="Times New Roman"/>
          <w:sz w:val="24"/>
          <w:szCs w:val="24"/>
        </w:rPr>
        <w:t>………………………………………</w:t>
      </w:r>
      <w:r w:rsidR="0006776A" w:rsidRPr="00AC0400">
        <w:rPr>
          <w:rFonts w:ascii="Arial Narrow" w:hAnsi="Arial Narrow" w:cs="Times New Roman"/>
          <w:sz w:val="24"/>
          <w:szCs w:val="24"/>
        </w:rPr>
        <w:t>……………………………………......................</w:t>
      </w:r>
      <w:r w:rsidRPr="00AC0400">
        <w:rPr>
          <w:rFonts w:ascii="Arial Narrow" w:hAnsi="Arial Narrow" w:cs="Times New Roman"/>
          <w:sz w:val="24"/>
          <w:szCs w:val="24"/>
        </w:rPr>
        <w:t>..............................…............................................................</w:t>
      </w:r>
      <w:bookmarkStart w:id="0" w:name="_GoBack"/>
      <w:bookmarkEnd w:id="0"/>
      <w:r w:rsidRPr="00AC0400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......................................................................................….....................</w:t>
      </w:r>
    </w:p>
    <w:p w:rsidR="00922F7E" w:rsidRPr="00AC0400" w:rsidRDefault="00253B95" w:rsidP="00911940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C0400">
        <w:rPr>
          <w:rFonts w:ascii="Arial Narrow" w:hAnsi="Arial Narrow" w:cs="Times New Roman"/>
          <w:sz w:val="24"/>
          <w:szCs w:val="24"/>
        </w:rPr>
        <w:t>doręczonej mi w dniu …………………………………</w:t>
      </w:r>
      <w:r w:rsidR="000A754F">
        <w:rPr>
          <w:rFonts w:ascii="Arial Narrow" w:hAnsi="Arial Narrow" w:cs="Times New Roman"/>
          <w:sz w:val="24"/>
          <w:szCs w:val="24"/>
        </w:rPr>
        <w:t>……………</w:t>
      </w:r>
      <w:r w:rsidRPr="00AC0400">
        <w:rPr>
          <w:rFonts w:ascii="Arial Narrow" w:hAnsi="Arial Narrow" w:cs="Times New Roman"/>
          <w:sz w:val="24"/>
          <w:szCs w:val="24"/>
        </w:rPr>
        <w:t>…</w:t>
      </w:r>
      <w:r w:rsidR="000A754F">
        <w:rPr>
          <w:rFonts w:ascii="Arial Narrow" w:hAnsi="Arial Narrow" w:cs="Times New Roman"/>
          <w:sz w:val="24"/>
          <w:szCs w:val="24"/>
        </w:rPr>
        <w:t xml:space="preserve"> </w:t>
      </w:r>
      <w:r w:rsidR="000E5123">
        <w:rPr>
          <w:rFonts w:ascii="Arial Narrow" w:hAnsi="Arial Narrow" w:cs="Times New Roman"/>
          <w:sz w:val="24"/>
          <w:szCs w:val="24"/>
        </w:rPr>
        <w:t>.</w:t>
      </w:r>
    </w:p>
    <w:p w:rsidR="00922F7E" w:rsidRPr="00AC0400" w:rsidRDefault="00253B95" w:rsidP="0017621F">
      <w:pPr>
        <w:spacing w:before="240" w:after="0"/>
        <w:ind w:left="708" w:firstLine="708"/>
        <w:jc w:val="right"/>
        <w:rPr>
          <w:rFonts w:ascii="Arial Narrow" w:hAnsi="Arial Narrow"/>
        </w:rPr>
      </w:pPr>
      <w:r w:rsidRPr="00AC0400">
        <w:rPr>
          <w:rFonts w:ascii="Arial Narrow" w:hAnsi="Arial Narrow"/>
        </w:rPr>
        <w:t>...................................................</w:t>
      </w:r>
    </w:p>
    <w:p w:rsidR="00922F7E" w:rsidRPr="00AC0400" w:rsidRDefault="00253B95" w:rsidP="007350C4">
      <w:pPr>
        <w:spacing w:after="0" w:line="960" w:lineRule="auto"/>
        <w:ind w:left="6521"/>
        <w:jc w:val="center"/>
        <w:rPr>
          <w:rFonts w:ascii="Arial Narrow" w:hAnsi="Arial Narrow"/>
          <w:b/>
          <w:bCs/>
        </w:rPr>
      </w:pPr>
      <w:r w:rsidRPr="00AC0400">
        <w:rPr>
          <w:rFonts w:ascii="Arial Narrow" w:hAnsi="Arial Narrow"/>
          <w:sz w:val="16"/>
          <w:szCs w:val="16"/>
        </w:rPr>
        <w:t>(czytelny podpis wnioskodawcy</w:t>
      </w:r>
    </w:p>
    <w:p w:rsidR="00922F7E" w:rsidRPr="000E5123" w:rsidRDefault="00253B95" w:rsidP="000E5123">
      <w:pPr>
        <w:spacing w:after="0"/>
        <w:jc w:val="center"/>
        <w:rPr>
          <w:rFonts w:ascii="Arial Narrow" w:hAnsi="Arial Narrow"/>
          <w:b/>
          <w:bCs/>
        </w:rPr>
      </w:pPr>
      <w:r w:rsidRPr="000E5123">
        <w:rPr>
          <w:rFonts w:ascii="Arial Narrow" w:hAnsi="Arial Narrow"/>
          <w:b/>
          <w:bCs/>
        </w:rPr>
        <w:t>Zgoda na przetwarzanie danych osobowych</w:t>
      </w:r>
    </w:p>
    <w:p w:rsidR="00922F7E" w:rsidRPr="000E5123" w:rsidRDefault="00253B95">
      <w:pPr>
        <w:pStyle w:val="NormalnyWeb"/>
        <w:spacing w:before="210" w:beforeAutospacing="0" w:after="210" w:afterAutospacing="0"/>
        <w:ind w:firstLine="420"/>
        <w:jc w:val="both"/>
        <w:rPr>
          <w:rFonts w:ascii="Arial Narrow" w:hAnsi="Arial Narrow"/>
          <w:sz w:val="22"/>
          <w:szCs w:val="22"/>
        </w:rPr>
      </w:pPr>
      <w:r w:rsidRPr="000E5123">
        <w:rPr>
          <w:rFonts w:ascii="Arial Narrow" w:hAnsi="Arial Narrow"/>
          <w:sz w:val="22"/>
          <w:szCs w:val="22"/>
        </w:rPr>
        <w:t>Ja, niżej podpisana/</w:t>
      </w:r>
      <w:proofErr w:type="spellStart"/>
      <w:r w:rsidRPr="000E5123">
        <w:rPr>
          <w:rFonts w:ascii="Arial Narrow" w:hAnsi="Arial Narrow"/>
          <w:sz w:val="22"/>
          <w:szCs w:val="22"/>
        </w:rPr>
        <w:t>ny</w:t>
      </w:r>
      <w:proofErr w:type="spellEnd"/>
      <w:r w:rsidRPr="000E5123">
        <w:rPr>
          <w:rFonts w:ascii="Arial Narrow" w:hAnsi="Arial Narrow"/>
          <w:sz w:val="22"/>
          <w:szCs w:val="22"/>
        </w:rPr>
        <w:t xml:space="preserve"> wyrażam zgodę na przetwarzanie moich danych osobowych w zakresie: nr telefonu przez Burmistrza Miasta Milanówka ul. Kościuszki 45, 05–822 Milanówek tel. 22 758 30 61, 22 758 30 62 (centrala) e-mail: miasto@milanowek.pl w celu: kontaktu telefonicznego związanego z załatwieniem sprawy.</w:t>
      </w:r>
    </w:p>
    <w:p w:rsidR="00922F7E" w:rsidRPr="00AC0400" w:rsidRDefault="00922F7E">
      <w:pPr>
        <w:spacing w:afterLines="60" w:after="144"/>
        <w:rPr>
          <w:rFonts w:ascii="Arial Narrow" w:hAnsi="Arial Narrow"/>
          <w:b/>
          <w:bCs/>
          <w:sz w:val="18"/>
          <w:szCs w:val="18"/>
          <w:u w:val="single"/>
        </w:rPr>
      </w:pPr>
    </w:p>
    <w:p w:rsidR="00922F7E" w:rsidRPr="000A754F" w:rsidRDefault="00253B95" w:rsidP="0017621F">
      <w:pPr>
        <w:spacing w:after="0"/>
        <w:ind w:left="5664" w:firstLine="708"/>
        <w:jc w:val="center"/>
        <w:rPr>
          <w:rFonts w:ascii="Arial Narrow" w:hAnsi="Arial Narrow"/>
        </w:rPr>
      </w:pPr>
      <w:r w:rsidRPr="000A754F">
        <w:rPr>
          <w:rFonts w:ascii="Arial Narrow" w:hAnsi="Arial Narrow"/>
        </w:rPr>
        <w:t>.....................................................</w:t>
      </w:r>
    </w:p>
    <w:p w:rsidR="000E5123" w:rsidRPr="00266E56" w:rsidRDefault="00253B95" w:rsidP="007350C4">
      <w:pPr>
        <w:spacing w:after="0"/>
        <w:ind w:left="5664" w:firstLine="708"/>
        <w:jc w:val="center"/>
        <w:rPr>
          <w:rFonts w:ascii="Arial Narrow" w:hAnsi="Arial Narrow"/>
          <w:sz w:val="18"/>
          <w:szCs w:val="18"/>
        </w:rPr>
      </w:pPr>
      <w:r w:rsidRPr="00266E56">
        <w:rPr>
          <w:rFonts w:ascii="Arial Narrow" w:hAnsi="Arial Narrow"/>
          <w:sz w:val="18"/>
          <w:szCs w:val="18"/>
        </w:rPr>
        <w:t>(podpis osoby wyrażającej zgodę</w:t>
      </w:r>
    </w:p>
    <w:p w:rsidR="00922F7E" w:rsidRPr="00266E56" w:rsidRDefault="00253B95" w:rsidP="007350C4">
      <w:pPr>
        <w:spacing w:after="0"/>
        <w:ind w:left="5672" w:firstLine="700"/>
        <w:jc w:val="center"/>
        <w:rPr>
          <w:rFonts w:ascii="Arial Narrow" w:hAnsi="Arial Narrow"/>
          <w:sz w:val="18"/>
          <w:szCs w:val="18"/>
        </w:rPr>
      </w:pPr>
      <w:r w:rsidRPr="00266E56">
        <w:rPr>
          <w:rFonts w:ascii="Arial Narrow" w:hAnsi="Arial Narrow"/>
          <w:sz w:val="18"/>
          <w:szCs w:val="18"/>
        </w:rPr>
        <w:t>na przetwarzanie danych osobowych)</w:t>
      </w:r>
    </w:p>
    <w:p w:rsidR="00266E56" w:rsidRDefault="0026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1"/>
          <w:szCs w:val="21"/>
        </w:rPr>
      </w:pPr>
      <w:r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-88762</wp:posOffset>
                </wp:positionH>
                <wp:positionV relativeFrom="paragraph">
                  <wp:posOffset>77607</wp:posOffset>
                </wp:positionV>
                <wp:extent cx="5995035" cy="2353089"/>
                <wp:effectExtent l="0" t="0" r="2476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035" cy="2353089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647B6" id="Prostokąt 1" o:spid="_x0000_s1026" style="position:absolute;margin-left:-7pt;margin-top:6.1pt;width:472.05pt;height:18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" filled="f" strokecolor="#243f60 [1604]" strokeweight=".25pt"/>
            </w:pict>
          </mc:Fallback>
        </mc:AlternateContent>
      </w:r>
    </w:p>
    <w:p w:rsidR="00922F7E" w:rsidRPr="000A754F" w:rsidRDefault="00253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1"/>
          <w:szCs w:val="21"/>
        </w:rPr>
      </w:pPr>
      <w:r w:rsidRPr="000A754F">
        <w:rPr>
          <w:rFonts w:ascii="Arial Narrow" w:hAnsi="Arial Narrow" w:cs="Times New Roman"/>
          <w:sz w:val="21"/>
          <w:szCs w:val="21"/>
        </w:rPr>
        <w:t>Wyciąg</w:t>
      </w:r>
      <w:r w:rsidR="000A754F">
        <w:rPr>
          <w:rFonts w:ascii="Arial Narrow" w:hAnsi="Arial Narrow" w:cs="Times New Roman"/>
          <w:sz w:val="21"/>
          <w:szCs w:val="21"/>
        </w:rPr>
        <w:t xml:space="preserve"> z</w:t>
      </w:r>
      <w:r w:rsidRPr="000A754F">
        <w:rPr>
          <w:rFonts w:ascii="Arial Narrow" w:hAnsi="Arial Narrow" w:cs="Times New Roman"/>
          <w:sz w:val="21"/>
          <w:szCs w:val="21"/>
        </w:rPr>
        <w:t xml:space="preserve"> K</w:t>
      </w:r>
      <w:r w:rsidR="00C93341">
        <w:rPr>
          <w:rFonts w:ascii="Arial Narrow" w:hAnsi="Arial Narrow" w:cs="Times New Roman"/>
          <w:sz w:val="21"/>
          <w:szCs w:val="21"/>
        </w:rPr>
        <w:t>odeksu postępowania administracyjnego</w:t>
      </w:r>
      <w:r w:rsidRPr="000A754F">
        <w:rPr>
          <w:rFonts w:ascii="Arial Narrow" w:hAnsi="Arial Narrow" w:cs="Times New Roman"/>
          <w:sz w:val="21"/>
          <w:szCs w:val="21"/>
        </w:rPr>
        <w:t>:</w:t>
      </w:r>
    </w:p>
    <w:p w:rsidR="00922F7E" w:rsidRPr="00266E56" w:rsidRDefault="00922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:rsidR="00922F7E" w:rsidRPr="000A754F" w:rsidRDefault="00253B95">
      <w:p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0A754F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Art.  16.  [Zasada trwałości decyzji] </w:t>
      </w:r>
    </w:p>
    <w:p w:rsidR="00922F7E" w:rsidRPr="000A754F" w:rsidRDefault="00253B95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1"/>
          <w:szCs w:val="21"/>
          <w:lang w:eastAsia="pl-PL"/>
        </w:rPr>
      </w:pPr>
      <w:r w:rsidRPr="000A754F">
        <w:rPr>
          <w:rFonts w:ascii="Arial Narrow" w:eastAsia="Times New Roman" w:hAnsi="Arial Narrow" w:cs="Times New Roman"/>
          <w:i/>
          <w:sz w:val="21"/>
          <w:szCs w:val="21"/>
          <w:lang w:eastAsia="pl-PL"/>
        </w:rPr>
        <w:t xml:space="preserve">§  1.  Decyzje, od których nie służy odwołanie w administracyjnym toku instancji lub wniosek o ponowne rozpatrzenie sprawy, są ostateczne. Uchylenie lub zmiana takich decyzji, stwierdzenie ich nieważności oraz wznowienie postępowania może nastąpić tylko w przypadkach przewidzianych w kodeksie lub </w:t>
      </w:r>
      <w:hyperlink r:id="rId8" w:anchor="/hipertekst/16784712_art%2816%29_1?pit=2017-09-07" w:history="1">
        <w:r w:rsidRPr="000A754F">
          <w:rPr>
            <w:rFonts w:ascii="Arial Narrow" w:eastAsia="Times New Roman" w:hAnsi="Arial Narrow" w:cs="Times New Roman"/>
            <w:i/>
            <w:sz w:val="21"/>
            <w:szCs w:val="21"/>
            <w:lang w:eastAsia="pl-PL"/>
          </w:rPr>
          <w:t>ustawach</w:t>
        </w:r>
      </w:hyperlink>
      <w:r w:rsidRPr="000A754F">
        <w:rPr>
          <w:rFonts w:ascii="Arial Narrow" w:eastAsia="Times New Roman" w:hAnsi="Arial Narrow" w:cs="Times New Roman"/>
          <w:i/>
          <w:sz w:val="21"/>
          <w:szCs w:val="21"/>
          <w:lang w:eastAsia="pl-PL"/>
        </w:rPr>
        <w:t xml:space="preserve"> szczególnych.</w:t>
      </w:r>
    </w:p>
    <w:p w:rsidR="00922F7E" w:rsidRPr="000A754F" w:rsidRDefault="00253B95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1"/>
          <w:szCs w:val="21"/>
          <w:lang w:eastAsia="pl-PL"/>
        </w:rPr>
      </w:pPr>
      <w:r w:rsidRPr="000A754F">
        <w:rPr>
          <w:rFonts w:ascii="Arial Narrow" w:eastAsia="Times New Roman" w:hAnsi="Arial Narrow" w:cs="Times New Roman"/>
          <w:i/>
          <w:sz w:val="21"/>
          <w:szCs w:val="21"/>
          <w:lang w:eastAsia="pl-PL"/>
        </w:rPr>
        <w:t xml:space="preserve">§  2.  Decyzje mogą być zaskarżane do sądu administracyjnego z powodu ich niezgodności z prawem, na zasadach i w trybie określonych w odrębnych </w:t>
      </w:r>
      <w:hyperlink r:id="rId9" w:anchor="/hipertekst/16784712_art%2816%29_2?pit=2017-09-07" w:history="1">
        <w:r w:rsidRPr="000A754F">
          <w:rPr>
            <w:rFonts w:ascii="Arial Narrow" w:eastAsia="Times New Roman" w:hAnsi="Arial Narrow" w:cs="Times New Roman"/>
            <w:i/>
            <w:sz w:val="21"/>
            <w:szCs w:val="21"/>
            <w:lang w:eastAsia="pl-PL"/>
          </w:rPr>
          <w:t>ustawach</w:t>
        </w:r>
      </w:hyperlink>
      <w:r w:rsidRPr="000A754F">
        <w:rPr>
          <w:rFonts w:ascii="Arial Narrow" w:eastAsia="Times New Roman" w:hAnsi="Arial Narrow" w:cs="Times New Roman"/>
          <w:i/>
          <w:sz w:val="21"/>
          <w:szCs w:val="21"/>
          <w:lang w:eastAsia="pl-PL"/>
        </w:rPr>
        <w:t>.</w:t>
      </w:r>
    </w:p>
    <w:p w:rsidR="00922F7E" w:rsidRPr="000A754F" w:rsidRDefault="00253B95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1"/>
          <w:szCs w:val="21"/>
          <w:lang w:eastAsia="pl-PL"/>
        </w:rPr>
      </w:pPr>
      <w:r w:rsidRPr="000A754F">
        <w:rPr>
          <w:rFonts w:ascii="Arial Narrow" w:eastAsia="Times New Roman" w:hAnsi="Arial Narrow" w:cs="Times New Roman"/>
          <w:i/>
          <w:sz w:val="21"/>
          <w:szCs w:val="21"/>
          <w:lang w:eastAsia="pl-PL"/>
        </w:rPr>
        <w:t>§  3.  Decyzje ostateczne, których nie można zaskarżyć do sądu, są prawomocne.</w:t>
      </w:r>
    </w:p>
    <w:p w:rsidR="00922F7E" w:rsidRPr="00266E56" w:rsidRDefault="00922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:rsidR="00922F7E" w:rsidRPr="000A754F" w:rsidRDefault="00253B95">
      <w:pPr>
        <w:spacing w:after="0" w:line="240" w:lineRule="auto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0A754F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Art.  127a.  [Zrzeczenie się prawa do wniesienia odwołania] </w:t>
      </w:r>
    </w:p>
    <w:p w:rsidR="00922F7E" w:rsidRPr="000A754F" w:rsidRDefault="00253B95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1"/>
          <w:szCs w:val="21"/>
          <w:lang w:eastAsia="pl-PL"/>
        </w:rPr>
      </w:pPr>
      <w:r w:rsidRPr="000A754F">
        <w:rPr>
          <w:rFonts w:ascii="Arial Narrow" w:eastAsia="Times New Roman" w:hAnsi="Arial Narrow" w:cs="Times New Roman"/>
          <w:i/>
          <w:sz w:val="21"/>
          <w:szCs w:val="21"/>
          <w:lang w:eastAsia="pl-PL"/>
        </w:rPr>
        <w:t>§  1.  W trakcie biegu terminu do wniesienia odwołania strona może zrzec się prawa do wniesienia odwołania wobec organu administracji publicznej, który wydał decyzję.</w:t>
      </w:r>
    </w:p>
    <w:p w:rsidR="00922F7E" w:rsidRPr="000A754F" w:rsidRDefault="00253B95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1"/>
          <w:szCs w:val="21"/>
          <w:lang w:eastAsia="pl-PL"/>
        </w:rPr>
      </w:pPr>
      <w:r w:rsidRPr="000A754F">
        <w:rPr>
          <w:rFonts w:ascii="Arial Narrow" w:eastAsia="Times New Roman" w:hAnsi="Arial Narrow" w:cs="Times New Roman"/>
          <w:i/>
          <w:sz w:val="21"/>
          <w:szCs w:val="21"/>
          <w:lang w:eastAsia="pl-PL"/>
        </w:rPr>
        <w:t>§  2.  Z dniem doręczenia organowi administracji publicznej oświadczenia o zrzeczeniu się prawa do wniesienia odwołania przez ostatnią ze stron postępowania, decyzja staje się ostateczna i prawomocna.</w:t>
      </w:r>
    </w:p>
    <w:p w:rsidR="00922F7E" w:rsidRDefault="00253B95" w:rsidP="00120E83">
      <w:pPr>
        <w:pStyle w:val="NormalnyWeb"/>
        <w:spacing w:before="0" w:beforeAutospacing="0" w:after="120" w:afterAutospacing="0"/>
        <w:jc w:val="center"/>
        <w:rPr>
          <w:rFonts w:ascii="Arial Narrow" w:hAnsi="Arial Narrow"/>
          <w:b/>
          <w:sz w:val="20"/>
          <w:szCs w:val="20"/>
        </w:rPr>
      </w:pPr>
      <w:r w:rsidRPr="00DA0E95">
        <w:rPr>
          <w:rFonts w:ascii="Arial Narrow" w:hAnsi="Arial Narrow"/>
          <w:b/>
          <w:sz w:val="20"/>
          <w:szCs w:val="20"/>
        </w:rPr>
        <w:lastRenderedPageBreak/>
        <w:t>Klauzul</w:t>
      </w:r>
      <w:r w:rsidR="00266E56">
        <w:rPr>
          <w:rFonts w:ascii="Arial Narrow" w:hAnsi="Arial Narrow"/>
          <w:b/>
          <w:sz w:val="20"/>
          <w:szCs w:val="20"/>
        </w:rPr>
        <w:t>a Informacyjna zgodna z Art. 13</w:t>
      </w:r>
      <w:r w:rsidRPr="00DA0E95">
        <w:rPr>
          <w:rFonts w:ascii="Arial Narrow" w:hAnsi="Arial Narrow"/>
          <w:b/>
          <w:sz w:val="20"/>
          <w:szCs w:val="20"/>
        </w:rPr>
        <w:br/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</w:t>
      </w:r>
      <w:r w:rsidR="00DA0E95">
        <w:rPr>
          <w:rFonts w:ascii="Arial Narrow" w:hAnsi="Arial Narrow"/>
          <w:b/>
          <w:sz w:val="20"/>
          <w:szCs w:val="20"/>
        </w:rPr>
        <w:t>.</w:t>
      </w:r>
    </w:p>
    <w:p w:rsidR="002F6425" w:rsidRDefault="002F6425" w:rsidP="006645C2">
      <w:pPr>
        <w:pStyle w:val="NormalnyWeb"/>
        <w:spacing w:before="0" w:beforeAutospacing="0" w:after="120" w:afterAutospacing="0"/>
        <w:jc w:val="center"/>
        <w:rPr>
          <w:rFonts w:ascii="Arial Narrow" w:hAnsi="Arial Narrow"/>
          <w:b/>
          <w:sz w:val="20"/>
          <w:szCs w:val="20"/>
        </w:rPr>
      </w:pPr>
    </w:p>
    <w:p w:rsidR="00922F7E" w:rsidRPr="00DA0E95" w:rsidRDefault="00253B95" w:rsidP="006645C2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DA0E95">
        <w:rPr>
          <w:rFonts w:ascii="Arial Narrow" w:hAnsi="Arial Narrow"/>
          <w:sz w:val="20"/>
          <w:szCs w:val="20"/>
        </w:rPr>
        <w:t xml:space="preserve">1. Administratorem Państwa danych osobowych jest Burmistrz Miasta Milanówka ul. Kościuszki 45, </w:t>
      </w:r>
      <w:r w:rsidRPr="00DA0E95">
        <w:rPr>
          <w:rFonts w:ascii="Arial Narrow" w:hAnsi="Arial Narrow"/>
          <w:sz w:val="20"/>
          <w:szCs w:val="20"/>
        </w:rPr>
        <w:br/>
        <w:t>05–822 Milanówek tel. 22 758 30 61, 22 758 30 62 (centrala) e-mail: miasto@milanowek.pl</w:t>
      </w:r>
    </w:p>
    <w:p w:rsidR="00922F7E" w:rsidRPr="00DA0E95" w:rsidRDefault="00253B95" w:rsidP="006645C2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DA0E95">
        <w:rPr>
          <w:rFonts w:ascii="Arial Narrow" w:hAnsi="Arial Narrow"/>
          <w:sz w:val="20"/>
          <w:szCs w:val="20"/>
        </w:rPr>
        <w:t xml:space="preserve">2. W sprawach dotyczących przetwarzania przez nas Państwa danych osobowych oraz korzystania </w:t>
      </w:r>
      <w:r w:rsidRPr="00DA0E95">
        <w:rPr>
          <w:rFonts w:ascii="Arial Narrow" w:hAnsi="Arial Narrow"/>
          <w:sz w:val="20"/>
          <w:szCs w:val="20"/>
        </w:rPr>
        <w:br/>
        <w:t>z praw związanych z ochroną danych osobowych możecie Państwo kontaktować się z Inspektorem Ochrony Danych, e-mail: iodurzad@milanowek.pl</w:t>
      </w:r>
    </w:p>
    <w:p w:rsidR="00C639E4" w:rsidRPr="00DA0E95" w:rsidRDefault="00253B95" w:rsidP="006645C2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DA0E95">
        <w:rPr>
          <w:rFonts w:ascii="Arial Narrow" w:hAnsi="Arial Narrow"/>
          <w:sz w:val="20"/>
          <w:szCs w:val="20"/>
        </w:rPr>
        <w:t>3. Dane osobowe będziemy przetwarzać w celu załatwienia sprawy, na podstawie:</w:t>
      </w:r>
    </w:p>
    <w:p w:rsidR="00C639E4" w:rsidRPr="00825F8E" w:rsidRDefault="00C639E4" w:rsidP="006645C2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825F8E">
        <w:rPr>
          <w:rFonts w:ascii="Arial Narrow" w:hAnsi="Arial Narrow"/>
          <w:sz w:val="20"/>
          <w:szCs w:val="20"/>
        </w:rPr>
        <w:t xml:space="preserve">-  art. 6  ust. 1 lit. a i c RODO </w:t>
      </w:r>
    </w:p>
    <w:p w:rsidR="00C639E4" w:rsidRPr="00825F8E" w:rsidRDefault="00C639E4" w:rsidP="006645C2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825F8E">
        <w:rPr>
          <w:rFonts w:ascii="Arial Narrow" w:hAnsi="Arial Narrow"/>
          <w:sz w:val="20"/>
          <w:szCs w:val="20"/>
        </w:rPr>
        <w:t>- ustawy z dnia 27 marca 2003 r. o planowaniu i zagospodarowaniu przestrzennym (Dz. U. z 2018 r. poz. 1945 ze zm.)</w:t>
      </w:r>
    </w:p>
    <w:p w:rsidR="00C639E4" w:rsidRPr="00825F8E" w:rsidRDefault="00C639E4" w:rsidP="006645C2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825F8E">
        <w:rPr>
          <w:rFonts w:ascii="Arial Narrow" w:hAnsi="Arial Narrow"/>
          <w:sz w:val="20"/>
          <w:szCs w:val="20"/>
        </w:rPr>
        <w:t>- ustawy z dnia 8 marca 1990 r. o samorządzie gminnym (</w:t>
      </w:r>
      <w:proofErr w:type="spellStart"/>
      <w:r w:rsidRPr="00825F8E">
        <w:rPr>
          <w:rFonts w:ascii="Arial Narrow" w:hAnsi="Arial Narrow"/>
          <w:sz w:val="20"/>
          <w:szCs w:val="20"/>
        </w:rPr>
        <w:t>t.j</w:t>
      </w:r>
      <w:proofErr w:type="spellEnd"/>
      <w:r w:rsidRPr="00825F8E">
        <w:rPr>
          <w:rFonts w:ascii="Arial Narrow" w:hAnsi="Arial Narrow"/>
          <w:sz w:val="20"/>
          <w:szCs w:val="20"/>
        </w:rPr>
        <w:t>. Dz.U. z 2019 r. poz. 506)</w:t>
      </w:r>
    </w:p>
    <w:p w:rsidR="00C639E4" w:rsidRPr="00825F8E" w:rsidRDefault="00C639E4" w:rsidP="006645C2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825F8E">
        <w:rPr>
          <w:rFonts w:ascii="Arial Narrow" w:hAnsi="Arial Narrow"/>
          <w:sz w:val="20"/>
          <w:szCs w:val="20"/>
        </w:rPr>
        <w:t>- ustawy z dnia 14 czerwca 1960 r.  Kodeks postepowania administracyjnego (Dz.U. z 2018 r. poz. 2096, ze zm.)</w:t>
      </w:r>
    </w:p>
    <w:p w:rsidR="00C639E4" w:rsidRPr="00825F8E" w:rsidRDefault="00C639E4" w:rsidP="006645C2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825F8E">
        <w:rPr>
          <w:rFonts w:ascii="Arial Narrow" w:hAnsi="Arial Narrow"/>
          <w:sz w:val="20"/>
          <w:szCs w:val="20"/>
        </w:rPr>
        <w:t xml:space="preserve">Następnie Państwa dane osobowe będziemy przetwarzać w celu wypełnienia obowiązku archiwizacji dokumentów wynikających z ustawy z dn. 14 lipca 1983 r. o narodowym zasobie archiwalnym i archiwach (Dz.  </w:t>
      </w:r>
      <w:r w:rsidR="002F6425">
        <w:rPr>
          <w:rFonts w:ascii="Arial Narrow" w:hAnsi="Arial Narrow"/>
          <w:sz w:val="20"/>
          <w:szCs w:val="20"/>
        </w:rPr>
        <w:t xml:space="preserve">U.  z  2019  r. poz. 553 ze </w:t>
      </w:r>
      <w:r w:rsidRPr="00825F8E">
        <w:rPr>
          <w:rFonts w:ascii="Arial Narrow" w:hAnsi="Arial Narrow"/>
          <w:sz w:val="20"/>
          <w:szCs w:val="20"/>
        </w:rPr>
        <w:t>zm.)</w:t>
      </w:r>
    </w:p>
    <w:p w:rsidR="00922F7E" w:rsidRPr="00DA0E95" w:rsidRDefault="00253B95" w:rsidP="006645C2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DA0E95">
        <w:rPr>
          <w:rFonts w:ascii="Arial Narrow" w:hAnsi="Arial Narrow"/>
          <w:sz w:val="20"/>
          <w:szCs w:val="20"/>
        </w:rPr>
        <w:t xml:space="preserve"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</w:t>
      </w:r>
      <w:r w:rsidR="00C71243" w:rsidRPr="00825F8E">
        <w:rPr>
          <w:rFonts w:ascii="Arial Narrow" w:hAnsi="Arial Narrow"/>
          <w:sz w:val="20"/>
          <w:szCs w:val="20"/>
        </w:rPr>
        <w:t xml:space="preserve">(Dz. U.  z  2018  r. poz.  1330  ze. zm.), </w:t>
      </w:r>
      <w:r w:rsidRPr="00DA0E95">
        <w:rPr>
          <w:rFonts w:ascii="Arial Narrow" w:hAnsi="Arial Narrow"/>
          <w:sz w:val="20"/>
          <w:szCs w:val="20"/>
        </w:rPr>
        <w:t>ponadto dane mogą być ujawnione podmiotom, z którymi zawarto umowę na świadczenie usług serwisowych dla systemów informatycznych wykorzystywanych przy ich przetwarzaniu.</w:t>
      </w:r>
    </w:p>
    <w:p w:rsidR="00922F7E" w:rsidRPr="00DA0E95" w:rsidRDefault="00253B95" w:rsidP="006645C2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DA0E95">
        <w:rPr>
          <w:rFonts w:ascii="Arial Narrow" w:hAnsi="Arial Narrow"/>
          <w:sz w:val="20"/>
          <w:szCs w:val="20"/>
        </w:rPr>
        <w:t xml:space="preserve">W związku z przetwarzaniem Pani/Pana danych osobowych przysługują Pani/Panu następujące uprawnienia: </w:t>
      </w:r>
    </w:p>
    <w:p w:rsidR="00922F7E" w:rsidRPr="00DA0E95" w:rsidRDefault="00253B95" w:rsidP="006645C2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DA0E95">
        <w:rPr>
          <w:rFonts w:ascii="Arial Narrow" w:hAnsi="Arial Narrow"/>
          <w:sz w:val="20"/>
          <w:szCs w:val="20"/>
        </w:rPr>
        <w:t>a) prawo dostępu do danych osobowych, w tym prawo do uzyskania kopii tych danych</w:t>
      </w:r>
    </w:p>
    <w:p w:rsidR="00922F7E" w:rsidRPr="00DA0E95" w:rsidRDefault="00253B95" w:rsidP="006645C2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DA0E95">
        <w:rPr>
          <w:rFonts w:ascii="Arial Narrow" w:hAnsi="Arial Narrow"/>
          <w:sz w:val="20"/>
          <w:szCs w:val="20"/>
        </w:rPr>
        <w:t>b) prawo do żądania sprostowania (poprawiania) danych osobowych – w przypadku gdy dane są nieprawidłowe lub niekompletne</w:t>
      </w:r>
    </w:p>
    <w:p w:rsidR="00922F7E" w:rsidRPr="00DA0E95" w:rsidRDefault="00253B95" w:rsidP="006645C2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DA0E95">
        <w:rPr>
          <w:rFonts w:ascii="Arial Narrow" w:hAnsi="Arial Narrow"/>
          <w:sz w:val="20"/>
          <w:szCs w:val="20"/>
        </w:rPr>
        <w:t>c) prawo do żądania usunięcia danych osobowych (nie dotyczy przypadków określonych w Art. 17 ust. 3 RODO)</w:t>
      </w:r>
    </w:p>
    <w:p w:rsidR="00922F7E" w:rsidRPr="00DA0E95" w:rsidRDefault="00253B95" w:rsidP="006645C2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DA0E95">
        <w:rPr>
          <w:rFonts w:ascii="Arial Narrow" w:hAnsi="Arial Narrow"/>
          <w:sz w:val="20"/>
          <w:szCs w:val="20"/>
        </w:rPr>
        <w:t xml:space="preserve">d) prawo do żądania ograniczenia przetwarzania danych osobowych </w:t>
      </w:r>
    </w:p>
    <w:p w:rsidR="00922F7E" w:rsidRPr="00DA0E95" w:rsidRDefault="00253B95" w:rsidP="006645C2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DA0E95">
        <w:rPr>
          <w:rFonts w:ascii="Arial Narrow" w:hAnsi="Arial Narrow"/>
          <w:sz w:val="20"/>
          <w:szCs w:val="20"/>
        </w:rPr>
        <w:t xml:space="preserve">e) prawo do przenoszenia danych </w:t>
      </w:r>
    </w:p>
    <w:p w:rsidR="00922F7E" w:rsidRPr="00DA0E95" w:rsidRDefault="00253B95" w:rsidP="006645C2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DA0E95">
        <w:rPr>
          <w:rFonts w:ascii="Arial Narrow" w:hAnsi="Arial Narrow"/>
          <w:sz w:val="20"/>
          <w:szCs w:val="20"/>
        </w:rPr>
        <w:t xml:space="preserve">f) prawo sprzeciwu wobec przetwarzania danych </w:t>
      </w:r>
    </w:p>
    <w:p w:rsidR="00922F7E" w:rsidRPr="00DA0E95" w:rsidRDefault="00253B95" w:rsidP="006645C2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DA0E95">
        <w:rPr>
          <w:rFonts w:ascii="Arial Narrow" w:hAnsi="Arial Narrow"/>
          <w:sz w:val="20"/>
          <w:szCs w:val="20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:rsidR="00922F7E" w:rsidRPr="00DA0E95" w:rsidRDefault="00253B95" w:rsidP="006645C2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DA0E95">
        <w:rPr>
          <w:rFonts w:ascii="Arial Narrow" w:hAnsi="Arial Narrow"/>
          <w:sz w:val="20"/>
          <w:szCs w:val="20"/>
        </w:rPr>
        <w:t>Państwa dane nie będą przekazane do państwa trzeciego/organizacji międzynarodowej.</w:t>
      </w:r>
    </w:p>
    <w:p w:rsidR="00922F7E" w:rsidRPr="00DA0E95" w:rsidRDefault="00253B95" w:rsidP="006645C2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DA0E95">
        <w:rPr>
          <w:rFonts w:ascii="Arial Narrow" w:hAnsi="Arial Narrow"/>
          <w:sz w:val="20"/>
          <w:szCs w:val="20"/>
        </w:rPr>
        <w:t>Państwa dane będą przechowywane przez okres wynikający z celów przetwarzania opisanych w pkt. 3, a po tym czasie przez okres oraz w zakresie wymaganym przez przepisy powszechnie obowiązującego prawa tj.</w:t>
      </w:r>
      <w:r w:rsidR="00382A54">
        <w:rPr>
          <w:rFonts w:ascii="Arial Narrow" w:hAnsi="Arial Narrow"/>
          <w:sz w:val="20"/>
          <w:szCs w:val="20"/>
        </w:rPr>
        <w:t xml:space="preserve"> </w:t>
      </w:r>
      <w:r w:rsidR="00953E66" w:rsidRPr="00953E66">
        <w:rPr>
          <w:rFonts w:ascii="Arial Narrow" w:hAnsi="Arial Narrow"/>
          <w:sz w:val="20"/>
          <w:szCs w:val="20"/>
        </w:rPr>
        <w:t>25</w:t>
      </w:r>
      <w:r w:rsidRPr="00953E66">
        <w:rPr>
          <w:rFonts w:ascii="Arial Narrow" w:hAnsi="Arial Narrow"/>
          <w:sz w:val="20"/>
          <w:szCs w:val="20"/>
        </w:rPr>
        <w:t xml:space="preserve"> </w:t>
      </w:r>
      <w:r w:rsidR="00382A54" w:rsidRPr="00953E66">
        <w:rPr>
          <w:rFonts w:ascii="Arial Narrow" w:hAnsi="Arial Narrow"/>
          <w:sz w:val="20"/>
          <w:szCs w:val="20"/>
          <w:lang w:eastAsia="zh-CN"/>
        </w:rPr>
        <w:t>lat</w:t>
      </w:r>
      <w:r w:rsidRPr="00DA0E95">
        <w:rPr>
          <w:rFonts w:ascii="Arial Narrow" w:hAnsi="Arial Narrow"/>
          <w:sz w:val="20"/>
          <w:szCs w:val="20"/>
          <w:lang w:eastAsia="zh-CN"/>
        </w:rPr>
        <w:t xml:space="preserve"> od 1 stycznia następnego roku po ostatecznym załatwieniu sprawy). Dane kontaktowe będą przechowywane przez Administratora Danych Osobowych do momentu wycofania przez Państwa zgody lub załatwienia sprawy.</w:t>
      </w:r>
    </w:p>
    <w:p w:rsidR="00922F7E" w:rsidRPr="00DA0E95" w:rsidRDefault="00253B95" w:rsidP="006645C2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DA0E95">
        <w:rPr>
          <w:rFonts w:ascii="Arial Narrow" w:hAnsi="Arial Narrow"/>
          <w:sz w:val="20"/>
          <w:szCs w:val="20"/>
        </w:rPr>
        <w:t>Przysługuje Państwu prawo do wniesienia skargi do organu nadzorczego w sposobie i trybie określonym w przepisach RODO oraz Ustawy o ochronie danych osobowych (Dz. U. z 2018 r. poz. 1000</w:t>
      </w:r>
      <w:r w:rsidR="00247623">
        <w:rPr>
          <w:rFonts w:ascii="Arial Narrow" w:hAnsi="Arial Narrow"/>
          <w:sz w:val="20"/>
          <w:szCs w:val="20"/>
        </w:rPr>
        <w:t>, ze zm.</w:t>
      </w:r>
      <w:r w:rsidRPr="00DA0E95">
        <w:rPr>
          <w:rFonts w:ascii="Arial Narrow" w:hAnsi="Arial Narrow"/>
          <w:sz w:val="20"/>
          <w:szCs w:val="20"/>
        </w:rPr>
        <w:t xml:space="preserve">). Adres organu nadzorczego: Prezes Urzędu Ochrony Danych Osobowych, ul. Stawki 2, 00-193 Warszawa, tel. 22 531 03 00, fax. 22 531 03 01, </w:t>
      </w:r>
      <w:hyperlink r:id="rId10" w:history="1">
        <w:r w:rsidRPr="00DA0E95">
          <w:rPr>
            <w:rFonts w:ascii="Arial Narrow" w:hAnsi="Arial Narrow"/>
            <w:sz w:val="20"/>
            <w:szCs w:val="20"/>
          </w:rPr>
          <w:t>kancelaria@uodo.gov.pl</w:t>
        </w:r>
      </w:hyperlink>
    </w:p>
    <w:p w:rsidR="00922F7E" w:rsidRPr="00DA0E95" w:rsidRDefault="00253B95" w:rsidP="006645C2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DA0E95">
        <w:rPr>
          <w:rFonts w:ascii="Arial Narrow" w:hAnsi="Arial Narrow"/>
          <w:sz w:val="20"/>
          <w:szCs w:val="20"/>
        </w:rPr>
        <w:t>Państwa dane osobowe nie będą przetwarzane w sposób zautomatyzowany i nie będą profilowane.</w:t>
      </w:r>
    </w:p>
    <w:p w:rsidR="00922F7E" w:rsidRPr="00DA0E95" w:rsidRDefault="00253B95" w:rsidP="006645C2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DA0E95">
        <w:rPr>
          <w:rFonts w:ascii="Arial Narrow" w:hAnsi="Arial Narrow"/>
          <w:sz w:val="20"/>
          <w:szCs w:val="20"/>
        </w:rPr>
        <w:t>Podanie danych jest obowiązkiem ustawowym wynikającym z art. 63 § 2 ustawy z dnia 14.06.1960 r. Kodeks postępowania administracyjnego</w:t>
      </w:r>
      <w:r w:rsidRPr="002F6425">
        <w:rPr>
          <w:rFonts w:ascii="Arial Narrow" w:hAnsi="Arial Narrow"/>
          <w:sz w:val="20"/>
          <w:szCs w:val="20"/>
        </w:rPr>
        <w:t xml:space="preserve"> </w:t>
      </w:r>
      <w:r w:rsidR="002F6425" w:rsidRPr="002F6425">
        <w:rPr>
          <w:rFonts w:ascii="Arial Narrow" w:hAnsi="Arial Narrow"/>
          <w:sz w:val="20"/>
          <w:szCs w:val="20"/>
        </w:rPr>
        <w:t xml:space="preserve">(Dz. U. z 2018 r. poz. 2096 ze </w:t>
      </w:r>
      <w:r w:rsidR="002F6425" w:rsidRPr="002F6425">
        <w:rPr>
          <w:rFonts w:ascii="Arial Narrow" w:hAnsi="Arial Narrow"/>
          <w:sz w:val="20"/>
          <w:szCs w:val="20"/>
        </w:rPr>
        <w:t>zm.)</w:t>
      </w:r>
      <w:r w:rsidRPr="002F6425">
        <w:rPr>
          <w:rFonts w:ascii="Arial Narrow" w:hAnsi="Arial Narrow"/>
          <w:sz w:val="20"/>
          <w:szCs w:val="20"/>
        </w:rPr>
        <w:t xml:space="preserve">. </w:t>
      </w:r>
      <w:r w:rsidRPr="00DA0E95">
        <w:rPr>
          <w:rFonts w:ascii="Arial Narrow" w:hAnsi="Arial Narrow"/>
          <w:sz w:val="20"/>
          <w:szCs w:val="20"/>
        </w:rPr>
        <w:t xml:space="preserve">Osoba, której dane </w:t>
      </w:r>
      <w:proofErr w:type="spellStart"/>
      <w:r w:rsidRPr="00DA0E95">
        <w:rPr>
          <w:rFonts w:ascii="Arial Narrow" w:hAnsi="Arial Narrow"/>
          <w:sz w:val="20"/>
          <w:szCs w:val="20"/>
        </w:rPr>
        <w:t>dotycza</w:t>
      </w:r>
      <w:proofErr w:type="spellEnd"/>
      <w:r w:rsidRPr="00DA0E95">
        <w:rPr>
          <w:rFonts w:ascii="Arial Narrow" w:hAnsi="Arial Narrow"/>
          <w:sz w:val="20"/>
          <w:szCs w:val="20"/>
        </w:rPr>
        <w:t xml:space="preserve"> jest zobowiązana do ich podania w celu uczestnictwa w postępowaniu administracyjnym. Niepodanie danych powoduje niemożliwość uczestniczenia w postępowaniu administracyjnym. Podanie danych kontaktowych jest dobrowolne. Niepodanie danych kontaktowych będzie skutkowało niemożnością kontaktu telefonicznego z Państwem.</w:t>
      </w:r>
    </w:p>
    <w:sectPr w:rsidR="00922F7E" w:rsidRPr="00DA0E95" w:rsidSect="005E0E2F">
      <w:footerReference w:type="default" r:id="rId11"/>
      <w:pgSz w:w="11906" w:h="16838"/>
      <w:pgMar w:top="851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E56" w:rsidRDefault="00266E56" w:rsidP="00266E56">
      <w:pPr>
        <w:spacing w:after="0" w:line="240" w:lineRule="auto"/>
      </w:pPr>
      <w:r>
        <w:separator/>
      </w:r>
    </w:p>
  </w:endnote>
  <w:endnote w:type="continuationSeparator" w:id="0">
    <w:p w:rsidR="00266E56" w:rsidRDefault="00266E56" w:rsidP="0026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0589681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:rsidR="005E0E2F" w:rsidRPr="005E0E2F" w:rsidRDefault="005E0E2F" w:rsidP="005E0E2F">
        <w:pPr>
          <w:pStyle w:val="Stopka"/>
          <w:rPr>
            <w:rFonts w:ascii="Arial Narrow" w:hAnsi="Arial Narrow"/>
            <w:sz w:val="18"/>
            <w:szCs w:val="18"/>
          </w:rPr>
        </w:pPr>
        <w:r w:rsidRPr="005E0E2F">
          <w:rPr>
            <w:rFonts w:ascii="Arial Narrow" w:hAnsi="Arial Narrow"/>
            <w:sz w:val="18"/>
            <w:szCs w:val="18"/>
          </w:rPr>
          <w:t>Druk: PP-8 (V.2019)</w:t>
        </w:r>
        <w:r w:rsidR="00735278">
          <w:rPr>
            <w:rFonts w:ascii="Arial Narrow" w:hAnsi="Arial Narrow"/>
            <w:sz w:val="18"/>
            <w:szCs w:val="18"/>
          </w:rPr>
          <w:t xml:space="preserve"> B</w:t>
        </w:r>
        <w:r w:rsidRPr="005E0E2F">
          <w:rPr>
            <w:rFonts w:ascii="Arial Narrow" w:hAnsi="Arial Narrow"/>
            <w:sz w:val="18"/>
            <w:szCs w:val="18"/>
          </w:rPr>
          <w:tab/>
        </w:r>
        <w:r w:rsidR="00FD790C" w:rsidRPr="005E0E2F">
          <w:rPr>
            <w:rFonts w:ascii="Arial Narrow" w:hAnsi="Arial Narrow"/>
            <w:sz w:val="18"/>
            <w:szCs w:val="18"/>
          </w:rPr>
          <w:t xml:space="preserve">- str. </w:t>
        </w:r>
        <w:r w:rsidR="00266E56" w:rsidRPr="005E0E2F">
          <w:rPr>
            <w:rFonts w:ascii="Arial Narrow" w:hAnsi="Arial Narrow"/>
            <w:sz w:val="18"/>
            <w:szCs w:val="18"/>
          </w:rPr>
          <w:fldChar w:fldCharType="begin"/>
        </w:r>
        <w:r w:rsidR="00266E56" w:rsidRPr="005E0E2F">
          <w:rPr>
            <w:rFonts w:ascii="Arial Narrow" w:hAnsi="Arial Narrow"/>
            <w:sz w:val="18"/>
            <w:szCs w:val="18"/>
          </w:rPr>
          <w:instrText>PAGE   \* MERGEFORMAT</w:instrText>
        </w:r>
        <w:r w:rsidR="00266E56" w:rsidRPr="005E0E2F">
          <w:rPr>
            <w:rFonts w:ascii="Arial Narrow" w:hAnsi="Arial Narrow"/>
            <w:sz w:val="18"/>
            <w:szCs w:val="18"/>
          </w:rPr>
          <w:fldChar w:fldCharType="separate"/>
        </w:r>
        <w:r w:rsidR="00911940">
          <w:rPr>
            <w:rFonts w:ascii="Arial Narrow" w:hAnsi="Arial Narrow"/>
            <w:noProof/>
            <w:sz w:val="18"/>
            <w:szCs w:val="18"/>
          </w:rPr>
          <w:t>2</w:t>
        </w:r>
        <w:r w:rsidR="00266E56" w:rsidRPr="005E0E2F">
          <w:rPr>
            <w:rFonts w:ascii="Arial Narrow" w:hAnsi="Arial Narrow"/>
            <w:sz w:val="18"/>
            <w:szCs w:val="18"/>
          </w:rPr>
          <w:fldChar w:fldCharType="end"/>
        </w:r>
        <w:r w:rsidR="00266E56" w:rsidRPr="005E0E2F">
          <w:rPr>
            <w:rFonts w:ascii="Arial Narrow" w:hAnsi="Arial Narrow"/>
            <w:sz w:val="18"/>
            <w:szCs w:val="18"/>
          </w:rPr>
          <w:t xml:space="preserve"> / 2</w:t>
        </w:r>
        <w:r w:rsidR="00FD790C" w:rsidRPr="005E0E2F">
          <w:rPr>
            <w:rFonts w:ascii="Arial Narrow" w:hAnsi="Arial Narrow"/>
            <w:sz w:val="18"/>
            <w:szCs w:val="18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E56" w:rsidRDefault="00266E56" w:rsidP="00266E56">
      <w:pPr>
        <w:spacing w:after="0" w:line="240" w:lineRule="auto"/>
      </w:pPr>
      <w:r>
        <w:separator/>
      </w:r>
    </w:p>
  </w:footnote>
  <w:footnote w:type="continuationSeparator" w:id="0">
    <w:p w:rsidR="00266E56" w:rsidRDefault="00266E56" w:rsidP="00266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24A64"/>
    <w:multiLevelType w:val="singleLevel"/>
    <w:tmpl w:val="635E7D64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ascii="Arial Narrow" w:hAnsi="Arial Narro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39"/>
    <w:rsid w:val="0006776A"/>
    <w:rsid w:val="00067CFB"/>
    <w:rsid w:val="000A754F"/>
    <w:rsid w:val="000E5123"/>
    <w:rsid w:val="00120E83"/>
    <w:rsid w:val="0017621F"/>
    <w:rsid w:val="001B4DDB"/>
    <w:rsid w:val="001D335C"/>
    <w:rsid w:val="00247623"/>
    <w:rsid w:val="00253B95"/>
    <w:rsid w:val="00266E56"/>
    <w:rsid w:val="002D666E"/>
    <w:rsid w:val="002F6425"/>
    <w:rsid w:val="002F736E"/>
    <w:rsid w:val="003259A1"/>
    <w:rsid w:val="00382A54"/>
    <w:rsid w:val="00390E90"/>
    <w:rsid w:val="003A70E5"/>
    <w:rsid w:val="003E3C80"/>
    <w:rsid w:val="003F08CE"/>
    <w:rsid w:val="005B0C39"/>
    <w:rsid w:val="005E0E2F"/>
    <w:rsid w:val="00603403"/>
    <w:rsid w:val="006645C2"/>
    <w:rsid w:val="00672E0A"/>
    <w:rsid w:val="006B137C"/>
    <w:rsid w:val="00721673"/>
    <w:rsid w:val="007350C4"/>
    <w:rsid w:val="00735278"/>
    <w:rsid w:val="008A04B1"/>
    <w:rsid w:val="008D68C3"/>
    <w:rsid w:val="00911940"/>
    <w:rsid w:val="00922F7E"/>
    <w:rsid w:val="009503B3"/>
    <w:rsid w:val="00953E66"/>
    <w:rsid w:val="00961223"/>
    <w:rsid w:val="00992868"/>
    <w:rsid w:val="00AA753A"/>
    <w:rsid w:val="00AC0400"/>
    <w:rsid w:val="00B43134"/>
    <w:rsid w:val="00BB774F"/>
    <w:rsid w:val="00BC20B3"/>
    <w:rsid w:val="00C20B68"/>
    <w:rsid w:val="00C639E4"/>
    <w:rsid w:val="00C71243"/>
    <w:rsid w:val="00C93341"/>
    <w:rsid w:val="00DA0E95"/>
    <w:rsid w:val="00E049CA"/>
    <w:rsid w:val="00F02C1C"/>
    <w:rsid w:val="00F27A14"/>
    <w:rsid w:val="00F30BAE"/>
    <w:rsid w:val="00F77B0A"/>
    <w:rsid w:val="00FD790C"/>
    <w:rsid w:val="0256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1B395-A728-47E6-B6BA-819A643C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alb">
    <w:name w:val="a_lb"/>
    <w:basedOn w:val="Domylnaczcionkaakapitu"/>
    <w:qFormat/>
  </w:style>
  <w:style w:type="character" w:customStyle="1" w:styleId="alb-s">
    <w:name w:val="a_lb-s"/>
    <w:basedOn w:val="Domylnaczcionkaakapitu"/>
  </w:style>
  <w:style w:type="paragraph" w:styleId="Nagwek">
    <w:name w:val="header"/>
    <w:basedOn w:val="Normalny"/>
    <w:link w:val="NagwekZnak"/>
    <w:uiPriority w:val="99"/>
    <w:unhideWhenUsed/>
    <w:rsid w:val="00266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E5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2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gi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1068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mbrzeznicka</dc:creator>
  <cp:lastModifiedBy>Krzysztof Jarosz</cp:lastModifiedBy>
  <cp:revision>39</cp:revision>
  <cp:lastPrinted>2019-05-21T19:14:00Z</cp:lastPrinted>
  <dcterms:created xsi:type="dcterms:W3CDTF">2017-09-04T07:11:00Z</dcterms:created>
  <dcterms:modified xsi:type="dcterms:W3CDTF">2019-05-22T13:18:00Z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