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9A47FE">
        <w:rPr>
          <w:rFonts w:eastAsia="Times New Roman"/>
          <w:sz w:val="18"/>
          <w:szCs w:val="20"/>
        </w:rPr>
        <w:t>Załącznik Nr 2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>
        <w:rPr>
          <w:rFonts w:eastAsia="Times New Roman"/>
          <w:sz w:val="18"/>
          <w:szCs w:val="20"/>
        </w:rPr>
        <w:t>Programu</w:t>
      </w:r>
      <w:r w:rsidR="004201A9" w:rsidRPr="00CB0342">
        <w:rPr>
          <w:rFonts w:eastAsia="Times New Roman"/>
          <w:sz w:val="18"/>
          <w:szCs w:val="20"/>
        </w:rPr>
        <w:t>.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9A0FC1">
        <w:rPr>
          <w:rFonts w:eastAsia="Times New Roman"/>
          <w:b/>
          <w:sz w:val="22"/>
        </w:rPr>
        <w:t xml:space="preserve">STYPENDIUM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="00BA7AC9" w:rsidRPr="00BA7AC9">
        <w:rPr>
          <w:rFonts w:eastAsia="Times New Roman"/>
          <w:b/>
          <w:sz w:val="22"/>
        </w:rPr>
        <w:t>SZCZEGÓLNE OSIĄGNIĘCIA ARTYSTYCZNE</w:t>
      </w:r>
      <w:r w:rsidR="00BA7AC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258"/>
        <w:gridCol w:w="1130"/>
        <w:gridCol w:w="968"/>
        <w:gridCol w:w="1160"/>
        <w:gridCol w:w="565"/>
        <w:gridCol w:w="2694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4D3DDE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F82591" w:rsidRDefault="00F8259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i miejsce urodzenia:</w:t>
            </w:r>
          </w:p>
        </w:tc>
        <w:tc>
          <w:tcPr>
            <w:tcW w:w="5387" w:type="dxa"/>
            <w:gridSpan w:val="4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</w:p>
        </w:tc>
        <w:tc>
          <w:tcPr>
            <w:tcW w:w="5387" w:type="dxa"/>
            <w:gridSpan w:val="4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</w:p>
        </w:tc>
        <w:tc>
          <w:tcPr>
            <w:tcW w:w="5387" w:type="dxa"/>
            <w:gridSpan w:val="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e-mail:</w:t>
            </w:r>
          </w:p>
        </w:tc>
        <w:tc>
          <w:tcPr>
            <w:tcW w:w="5387" w:type="dxa"/>
            <w:gridSpan w:val="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F54B84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F54B84" w:rsidRPr="00673A76" w:rsidTr="00F54B84">
        <w:trPr>
          <w:trHeight w:hRule="exact" w:val="57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54B84" w:rsidRPr="00673A76" w:rsidRDefault="00F54B84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dziedzina artystyczna: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</w:p>
        </w:tc>
      </w:tr>
      <w:tr w:rsidR="00371F32" w:rsidRPr="00673A76" w:rsidTr="00F54B84">
        <w:trPr>
          <w:trHeight w:hRule="exact" w:val="403"/>
        </w:trPr>
        <w:tc>
          <w:tcPr>
            <w:tcW w:w="3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F54B84">
        <w:trPr>
          <w:trHeight w:val="68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 , która wydała dokument</w:t>
            </w:r>
          </w:p>
        </w:tc>
      </w:tr>
      <w:tr w:rsidR="00371F32" w:rsidRPr="00673A76" w:rsidTr="00F54B84">
        <w:trPr>
          <w:trHeight w:hRule="exact" w:val="44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F54B84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artystycznych</w:t>
            </w:r>
            <w:r w:rsidR="00F54B84">
              <w:t xml:space="preserve"> 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kandydata w poprzedzając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ym zgłoszenie roku szkolnym/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akademickim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F54B84">
        <w:trPr>
          <w:trHeight w:val="3387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4B09CB">
        <w:trPr>
          <w:trHeight w:hRule="exact" w:val="7369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71F32" w:rsidRPr="00D71A87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D71A87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administratorem moich danych osobowych jest Gmina Milanówek z siedzibą ul. Kościuszki 45, 05-822 Milanówek:</w:t>
            </w:r>
          </w:p>
          <w:p w:rsidR="004B09CB" w:rsidRDefault="00371F32" w:rsidP="004B09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kontakt do Inspektora Ochrony Danych Osobowych - iod@milanowek.pl, tel. 696–011–969</w:t>
            </w:r>
          </w:p>
          <w:p w:rsidR="00371F32" w:rsidRPr="0035681B" w:rsidRDefault="0035681B" w:rsidP="0035681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osobowe będą przetwarzane na podstawie art. 6 ust. 1 pkt c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(w</w:t>
            </w:r>
            <w:r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związku z  ustawą z dnia </w:t>
            </w:r>
            <w:r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7 września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1991 r. o systemie oświaty, ustawą z dnia 20 lipca 2018 r. Prawo o szkolnictwie wyższym i nauce, ustawą z dnia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25 października 1991 r. o organizowaniu i prowadzeniu działalności kulturalnej  oraz ustawą z dnia 25 czerwca 2010 r. o sporcie w celu realizacji Programu Stypendialnego Miasta Milanówka) i e RODO</w:t>
            </w:r>
            <w:r w:rsidR="00371F32" w:rsidRPr="0035681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mogą być udostępniane przez Gminę Milanówek podmiotom upoważnionym do uzyskania danych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osobowy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ch na podstawie przepisów prawa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nie będą przekazywane do państw trzecich lub organizacji międzynarodowych;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dane będą przechowywane zgodnie z rozporządzeniem Prezesa Rady Ministrów z dnia 18 stycznia 2011 r.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sprawie instrukcji kancelaryjnej, jednolitych rzeczowych wykazów akt oraz instrukcji i zakresu działania archiwów zakładowych</w:t>
            </w:r>
            <w:r w:rsidR="004B09C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="0035681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tj. dane będą przechowywane przez </w:t>
            </w:r>
            <w:r w:rsidR="0035681B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5 lat od 1 stycznia roku następnego po ostatecznym załatwieniu sprawy</w:t>
            </w:r>
            <w:bookmarkStart w:id="0" w:name="_GoBack"/>
            <w:bookmarkEnd w:id="0"/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podanie moich danych osobowych jest dobrowolne</w:t>
            </w:r>
            <w:r w:rsidR="004B09CB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,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jednak nie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zbędne do otrzymania stypendium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4D3DD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F54B84">
        <w:trPr>
          <w:trHeight w:hRule="exact" w:val="421"/>
        </w:trPr>
        <w:tc>
          <w:tcPr>
            <w:tcW w:w="3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 w:rsidRPr="009F09F2">
                    <w:rPr>
                      <w:rFonts w:eastAsia="Times New Roman"/>
                      <w:sz w:val="20"/>
                    </w:rPr>
                    <w:t xml:space="preserve">Nazwa </w:t>
                  </w:r>
                  <w:r>
                    <w:rPr>
                      <w:rFonts w:eastAsia="Times New Roman"/>
                      <w:sz w:val="20"/>
                    </w:rPr>
                    <w:t>banku</w:t>
                  </w:r>
                  <w:r w:rsidRPr="009F09F2">
                    <w:rPr>
                      <w:rFonts w:eastAsia="Times New Roman"/>
                      <w:sz w:val="20"/>
                    </w:rPr>
                    <w:t xml:space="preserve"> i nr rachunku bankowego:</w:t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9F09F2">
        <w:trPr>
          <w:trHeight w:hRule="exact" w:val="853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FFFFFF" w:themeFill="background1"/>
            <w:vAlign w:val="center"/>
          </w:tcPr>
          <w:p w:rsidR="009F09F2" w:rsidRPr="009F09F2" w:rsidRDefault="009F09F2" w:rsidP="009F09F2">
            <w:pPr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>W przypadku przyznania stypendium proszę o przekazanie go na niżej wymieniony numer rachunku bankowego:</w:t>
            </w:r>
          </w:p>
          <w:p w:rsidR="009F09F2" w:rsidRDefault="009F09F2" w:rsidP="009F09F2">
            <w:pPr>
              <w:rPr>
                <w:rFonts w:eastAsiaTheme="minorHAnsi"/>
                <w:i/>
                <w:sz w:val="22"/>
                <w:szCs w:val="20"/>
                <w:lang w:eastAsia="en-US"/>
              </w:rPr>
            </w:pP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9F09F2">
        <w:trPr>
          <w:trHeight w:hRule="exact" w:val="568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8F443C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4D3DDE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4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</w:t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 xml:space="preserve">dotychczasowych osiągnięć kandydata (potwierdzenia udziału w konkursach, koncertach, katalogi wystaw, reprodukcje prac, recenzje, opinie nauczycieli, krytyków, specjalistów </w:t>
      </w:r>
      <w:r w:rsidR="009A47FE">
        <w:rPr>
          <w:rFonts w:eastAsiaTheme="minorHAnsi"/>
          <w:spacing w:val="-4"/>
          <w:sz w:val="20"/>
          <w:szCs w:val="20"/>
          <w:lang w:eastAsia="en-US"/>
        </w:rPr>
        <w:br/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>w danej dziedzinie),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9A0FC1" w:rsidRPr="00FB6E3C" w:rsidRDefault="009A47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</w:t>
      </w:r>
      <w:r>
        <w:rPr>
          <w:rFonts w:eastAsiaTheme="minorHAnsi"/>
          <w:sz w:val="20"/>
          <w:szCs w:val="20"/>
          <w:lang w:eastAsia="en-US"/>
        </w:rPr>
        <w:t>artystycznych.</w:t>
      </w:r>
    </w:p>
    <w:sectPr w:rsidR="009A0FC1" w:rsidRPr="00FB6E3C" w:rsidSect="00F54B84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B3DB7"/>
    <w:rsid w:val="002B7C3E"/>
    <w:rsid w:val="0035681B"/>
    <w:rsid w:val="00371F32"/>
    <w:rsid w:val="00377E84"/>
    <w:rsid w:val="004201A9"/>
    <w:rsid w:val="004B09CB"/>
    <w:rsid w:val="004D3DDE"/>
    <w:rsid w:val="00542FD9"/>
    <w:rsid w:val="00572537"/>
    <w:rsid w:val="00683F99"/>
    <w:rsid w:val="007475DA"/>
    <w:rsid w:val="007F5B0E"/>
    <w:rsid w:val="008F443C"/>
    <w:rsid w:val="00946C10"/>
    <w:rsid w:val="009A0FC1"/>
    <w:rsid w:val="009A47FE"/>
    <w:rsid w:val="009C6E07"/>
    <w:rsid w:val="009F09F2"/>
    <w:rsid w:val="00A2444C"/>
    <w:rsid w:val="00B36CB0"/>
    <w:rsid w:val="00BA7AC9"/>
    <w:rsid w:val="00D71A87"/>
    <w:rsid w:val="00DD3B03"/>
    <w:rsid w:val="00ED4579"/>
    <w:rsid w:val="00F54B84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3AAD-C68B-48F2-BECB-F5369AFE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5</cp:revision>
  <cp:lastPrinted>2018-05-08T13:58:00Z</cp:lastPrinted>
  <dcterms:created xsi:type="dcterms:W3CDTF">2019-06-03T07:14:00Z</dcterms:created>
  <dcterms:modified xsi:type="dcterms:W3CDTF">2019-06-07T07:29:00Z</dcterms:modified>
</cp:coreProperties>
</file>