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AABD" w14:textId="08A23D30" w:rsidR="00CB33A6" w:rsidRDefault="00CB33A6" w:rsidP="00CB33A6">
      <w:pPr>
        <w:jc w:val="right"/>
        <w:rPr>
          <w:rFonts w:ascii="Garamond" w:hAnsi="Garamond" w:cs="Arial"/>
          <w:bCs/>
          <w:kern w:val="144"/>
        </w:rPr>
      </w:pPr>
      <w:r>
        <w:rPr>
          <w:rFonts w:ascii="Garamond" w:hAnsi="Garamond" w:cs="Arial"/>
          <w:bCs/>
          <w:kern w:val="144"/>
        </w:rPr>
        <w:t xml:space="preserve">Milanówek, dn. </w:t>
      </w:r>
      <w:r w:rsidR="004B44A2">
        <w:rPr>
          <w:rFonts w:ascii="Garamond" w:hAnsi="Garamond" w:cs="Arial"/>
          <w:bCs/>
          <w:kern w:val="144"/>
        </w:rPr>
        <w:t>11.05.</w:t>
      </w:r>
      <w:r>
        <w:rPr>
          <w:rFonts w:ascii="Garamond" w:hAnsi="Garamond" w:cs="Arial"/>
          <w:bCs/>
          <w:kern w:val="144"/>
        </w:rPr>
        <w:t>2018 r.</w:t>
      </w:r>
    </w:p>
    <w:p w14:paraId="31DD29C2" w14:textId="77777777" w:rsidR="00CB33A6" w:rsidRDefault="00CB33A6" w:rsidP="00CB33A6">
      <w:pPr>
        <w:rPr>
          <w:rFonts w:ascii="Garamond" w:hAnsi="Garamond" w:cs="Arial"/>
          <w:bCs/>
          <w:kern w:val="144"/>
        </w:rPr>
      </w:pPr>
      <w:r>
        <w:rPr>
          <w:rFonts w:ascii="Garamond" w:hAnsi="Garamond" w:cs="Arial"/>
          <w:b/>
          <w:bCs/>
          <w:kern w:val="144"/>
        </w:rPr>
        <w:t xml:space="preserve">Zamawiający: </w:t>
      </w:r>
      <w:r>
        <w:rPr>
          <w:rFonts w:ascii="Garamond" w:hAnsi="Garamond" w:cs="Arial"/>
          <w:bCs/>
          <w:kern w:val="144"/>
        </w:rPr>
        <w:t>Gmina Milanówek, ul. Kościuszki 45, 05-822 Milanówek</w:t>
      </w:r>
    </w:p>
    <w:p w14:paraId="120CCA84" w14:textId="77777777" w:rsidR="00F607E8" w:rsidRDefault="00CB33A6" w:rsidP="00F607E8">
      <w:pPr>
        <w:pStyle w:val="Bezodstpw"/>
        <w:jc w:val="center"/>
        <w:rPr>
          <w:i/>
        </w:rPr>
      </w:pPr>
      <w:r>
        <w:rPr>
          <w:i/>
        </w:rPr>
        <w:t xml:space="preserve">Dotyczy postępowania prowadzonego w trybie przetargu nieograniczonego, którego przedmiotem jest </w:t>
      </w:r>
    </w:p>
    <w:p w14:paraId="2EF3C289" w14:textId="1879C1CE" w:rsidR="00F607E8" w:rsidRPr="00FB1DF1" w:rsidRDefault="00F607E8" w:rsidP="00F607E8">
      <w:pPr>
        <w:pStyle w:val="Bezodstpw"/>
        <w:jc w:val="center"/>
        <w:rPr>
          <w:rStyle w:val="Domylnaczcionkaakapitu1"/>
          <w:rFonts w:ascii="Garamond" w:hAnsi="Garamond" w:cs="Calibri Light"/>
          <w:b/>
          <w:i/>
          <w:sz w:val="22"/>
        </w:rPr>
      </w:pPr>
      <w:r w:rsidRPr="00FB1DF1">
        <w:rPr>
          <w:rStyle w:val="Domylnaczcionkaakapitu1"/>
          <w:rFonts w:ascii="Garamond" w:hAnsi="Garamond" w:cs="Calibri Light"/>
          <w:b/>
          <w:i/>
          <w:sz w:val="22"/>
        </w:rPr>
        <w:t xml:space="preserve">Opracowanie dokumentacji projektowo kosztorysowych modernizacji ulic na terenie miasta </w:t>
      </w:r>
      <w:bookmarkStart w:id="0" w:name="_GoBack"/>
      <w:r w:rsidRPr="00FB1DF1">
        <w:rPr>
          <w:rStyle w:val="Domylnaczcionkaakapitu1"/>
          <w:rFonts w:ascii="Garamond" w:hAnsi="Garamond" w:cs="Calibri Light"/>
          <w:b/>
          <w:i/>
          <w:sz w:val="22"/>
        </w:rPr>
        <w:t>Milanówka</w:t>
      </w:r>
    </w:p>
    <w:bookmarkEnd w:id="0"/>
    <w:p w14:paraId="587AC43B" w14:textId="77777777" w:rsidR="00F607E8" w:rsidRPr="00A46512" w:rsidRDefault="00F607E8" w:rsidP="00F607E8">
      <w:pPr>
        <w:pStyle w:val="Bezodstpw"/>
        <w:framePr w:hSpace="141" w:wrap="around" w:vAnchor="page" w:hAnchor="margin" w:y="1717"/>
        <w:rPr>
          <w:rFonts w:ascii="Garamond" w:hAnsi="Garamond" w:cs="Calibri Light"/>
          <w:b/>
          <w:i/>
          <w:sz w:val="22"/>
        </w:rPr>
      </w:pPr>
    </w:p>
    <w:p w14:paraId="78C6E9B1" w14:textId="77777777" w:rsidR="00F607E8" w:rsidRPr="00FB1DF1" w:rsidRDefault="00F607E8" w:rsidP="00F607E8">
      <w:pPr>
        <w:pStyle w:val="Bezodstpw"/>
        <w:rPr>
          <w:rStyle w:val="Domylnaczcionkaakapitu1"/>
          <w:rFonts w:ascii="Garamond" w:hAnsi="Garamond" w:cs="Calibri Light"/>
          <w:b/>
          <w:i/>
          <w:sz w:val="22"/>
        </w:rPr>
      </w:pPr>
      <w:r w:rsidRPr="00FB1DF1">
        <w:rPr>
          <w:rStyle w:val="Domylnaczcionkaakapitu1"/>
          <w:rFonts w:ascii="Garamond" w:hAnsi="Garamond" w:cs="Calibri Light"/>
          <w:b/>
          <w:i/>
          <w:sz w:val="22"/>
        </w:rPr>
        <w:t>Zadanie nr 1: Budowa ulicy Kraszewskiego w Milanówku;</w:t>
      </w:r>
    </w:p>
    <w:p w14:paraId="0200187A" w14:textId="77777777" w:rsidR="00F607E8" w:rsidRPr="00FB1DF1" w:rsidRDefault="00F607E8" w:rsidP="00F607E8">
      <w:pPr>
        <w:pStyle w:val="Bezodstpw"/>
        <w:rPr>
          <w:rStyle w:val="Domylnaczcionkaakapitu1"/>
          <w:rFonts w:ascii="Garamond" w:hAnsi="Garamond" w:cs="Calibri Light"/>
          <w:b/>
          <w:i/>
          <w:sz w:val="22"/>
        </w:rPr>
      </w:pPr>
      <w:r w:rsidRPr="00FB1DF1">
        <w:rPr>
          <w:rStyle w:val="Domylnaczcionkaakapitu1"/>
          <w:rFonts w:ascii="Garamond" w:hAnsi="Garamond" w:cs="Calibri Light"/>
          <w:b/>
          <w:i/>
          <w:sz w:val="22"/>
        </w:rPr>
        <w:t>Zadanie nr 2: Budowa ulicy Wąskiej w Milanówku;</w:t>
      </w:r>
    </w:p>
    <w:p w14:paraId="58B7A675" w14:textId="77777777" w:rsidR="00F607E8" w:rsidRPr="00FB1DF1" w:rsidRDefault="00F607E8" w:rsidP="00F607E8">
      <w:pPr>
        <w:pStyle w:val="Bezodstpw"/>
        <w:rPr>
          <w:rStyle w:val="Domylnaczcionkaakapitu1"/>
          <w:rFonts w:ascii="Garamond" w:hAnsi="Garamond" w:cs="Calibri Light"/>
          <w:b/>
          <w:i/>
          <w:sz w:val="22"/>
        </w:rPr>
      </w:pPr>
      <w:r w:rsidRPr="00FB1DF1">
        <w:rPr>
          <w:rStyle w:val="Domylnaczcionkaakapitu1"/>
          <w:rFonts w:ascii="Garamond" w:hAnsi="Garamond" w:cs="Calibri Light"/>
          <w:b/>
          <w:i/>
          <w:sz w:val="22"/>
        </w:rPr>
        <w:t xml:space="preserve">Zadanie nr 3: Budowa ulicy </w:t>
      </w:r>
      <w:proofErr w:type="spellStart"/>
      <w:r w:rsidRPr="00FB1DF1">
        <w:rPr>
          <w:rStyle w:val="Domylnaczcionkaakapitu1"/>
          <w:rFonts w:ascii="Garamond" w:hAnsi="Garamond" w:cs="Calibri Light"/>
          <w:b/>
          <w:i/>
          <w:sz w:val="22"/>
        </w:rPr>
        <w:t>Górnoleśnej</w:t>
      </w:r>
      <w:proofErr w:type="spellEnd"/>
      <w:r w:rsidRPr="00FB1DF1">
        <w:rPr>
          <w:rStyle w:val="Domylnaczcionkaakapitu1"/>
          <w:rFonts w:ascii="Garamond" w:hAnsi="Garamond" w:cs="Calibri Light"/>
          <w:b/>
          <w:i/>
          <w:sz w:val="22"/>
        </w:rPr>
        <w:t xml:space="preserve"> w Milanówku;</w:t>
      </w:r>
    </w:p>
    <w:p w14:paraId="3811F8EB" w14:textId="19C06900" w:rsidR="00CB33A6" w:rsidRDefault="00CB33A6" w:rsidP="00F607E8">
      <w:pPr>
        <w:jc w:val="center"/>
        <w:rPr>
          <w:rFonts w:ascii="Garamond" w:hAnsi="Garamond" w:cs="Arial"/>
          <w:bCs/>
          <w:kern w:val="144"/>
        </w:rPr>
      </w:pPr>
      <w:r>
        <w:rPr>
          <w:rFonts w:ascii="Garamond" w:hAnsi="Garamond" w:cs="Arial"/>
          <w:bCs/>
          <w:kern w:val="144"/>
        </w:rPr>
        <w:t>znak sprawy: ZP.271.</w:t>
      </w:r>
      <w:r w:rsidR="00F607E8">
        <w:rPr>
          <w:rFonts w:ascii="Garamond" w:hAnsi="Garamond" w:cs="Arial"/>
          <w:bCs/>
          <w:kern w:val="144"/>
        </w:rPr>
        <w:t>16</w:t>
      </w:r>
      <w:r>
        <w:rPr>
          <w:rFonts w:ascii="Garamond" w:hAnsi="Garamond" w:cs="Arial"/>
          <w:bCs/>
          <w:kern w:val="144"/>
        </w:rPr>
        <w:t>.TOM.2018.</w:t>
      </w:r>
    </w:p>
    <w:p w14:paraId="248710B6" w14:textId="77777777" w:rsidR="00CB33A6" w:rsidRDefault="00CB33A6" w:rsidP="00CB33A6">
      <w:pPr>
        <w:jc w:val="center"/>
        <w:rPr>
          <w:rFonts w:ascii="Garamond" w:hAnsi="Garamond" w:cs="Arial"/>
          <w:bCs/>
          <w:kern w:val="144"/>
        </w:rPr>
      </w:pPr>
    </w:p>
    <w:p w14:paraId="6C98D894" w14:textId="77777777" w:rsidR="00CB33A6" w:rsidRDefault="00CB33A6" w:rsidP="00CB33A6">
      <w:pPr>
        <w:jc w:val="center"/>
        <w:rPr>
          <w:rFonts w:ascii="Garamond" w:hAnsi="Garamond" w:cs="Arial"/>
          <w:bCs/>
          <w:kern w:val="144"/>
        </w:rPr>
      </w:pPr>
    </w:p>
    <w:p w14:paraId="3EB98407" w14:textId="77777777" w:rsidR="00CB33A6" w:rsidRDefault="00CB33A6" w:rsidP="00CB33A6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MODYFIKACJA TREŚCI SPECYFIKACJI ISTOTNYCH WARUNKÓW ZAMÓWIENIA </w:t>
      </w:r>
    </w:p>
    <w:p w14:paraId="6E0AC77F" w14:textId="77777777" w:rsidR="00CB33A6" w:rsidRDefault="00CB33A6" w:rsidP="00CB33A6">
      <w:pPr>
        <w:jc w:val="center"/>
        <w:rPr>
          <w:rFonts w:ascii="Garamond" w:eastAsia="Microsoft Sans Serif" w:hAnsi="Garamond" w:cs="Arial"/>
          <w:bCs/>
          <w:color w:val="000000"/>
          <w:kern w:val="144"/>
          <w:lang w:eastAsia="pl-PL"/>
        </w:rPr>
      </w:pPr>
    </w:p>
    <w:p w14:paraId="2E9453DD" w14:textId="77777777" w:rsidR="00CB33A6" w:rsidRDefault="00CB33A6" w:rsidP="00CB33A6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Zamawiający, działając zgodnie z przepisem art. 38 ust. 4 ustawy z dnia 29 stycznia 2004 r. </w:t>
      </w:r>
      <w:r w:rsidRPr="002F6D94">
        <w:rPr>
          <w:rFonts w:ascii="Times New Roman" w:eastAsia="Calibri" w:hAnsi="Times New Roman" w:cs="Times New Roman"/>
        </w:rPr>
        <w:t>Prawo zamówień publicznych</w:t>
      </w:r>
      <w:r>
        <w:rPr>
          <w:rFonts w:ascii="Times New Roman" w:eastAsia="Calibri" w:hAnsi="Times New Roman" w:cs="Times New Roman"/>
        </w:rPr>
        <w:t xml:space="preserve"> (</w:t>
      </w:r>
      <w:proofErr w:type="spellStart"/>
      <w:r>
        <w:rPr>
          <w:rFonts w:ascii="Times New Roman" w:eastAsia="Calibri" w:hAnsi="Times New Roman" w:cs="Times New Roman"/>
        </w:rPr>
        <w:t>t.j</w:t>
      </w:r>
      <w:proofErr w:type="spellEnd"/>
      <w:r>
        <w:rPr>
          <w:rFonts w:ascii="Times New Roman" w:eastAsia="Calibri" w:hAnsi="Times New Roman" w:cs="Times New Roman"/>
        </w:rPr>
        <w:t>. Dz.U. z 2017 r. poz. 1579 ze zm.) dokonuje modyfikacji treści Specyfikacji Istotnych Warunków Zamówienia w zakresie wskazanym poniżej.</w:t>
      </w:r>
    </w:p>
    <w:p w14:paraId="0B622187" w14:textId="77777777" w:rsidR="00CB33A6" w:rsidRPr="002F6D94" w:rsidRDefault="00CB33A6" w:rsidP="00CB33A6">
      <w:pPr>
        <w:jc w:val="both"/>
        <w:rPr>
          <w:rFonts w:ascii="Times New Roman" w:eastAsia="Calibri" w:hAnsi="Times New Roman" w:cs="Times New Roman"/>
        </w:rPr>
      </w:pPr>
    </w:p>
    <w:p w14:paraId="2E1083A2" w14:textId="1ADB5AB9" w:rsidR="00CB33A6" w:rsidRPr="002F6D94" w:rsidRDefault="00CB33A6" w:rsidP="003014C7">
      <w:pPr>
        <w:jc w:val="both"/>
        <w:rPr>
          <w:rFonts w:ascii="Times New Roman" w:eastAsia="Calibri" w:hAnsi="Times New Roman" w:cs="Times New Roman"/>
        </w:rPr>
      </w:pPr>
      <w:r w:rsidRPr="002F6D94">
        <w:rPr>
          <w:rFonts w:ascii="Times New Roman" w:eastAsia="Calibri" w:hAnsi="Times New Roman" w:cs="Times New Roman"/>
        </w:rPr>
        <w:t xml:space="preserve">Zamawiający dokonał modyfikacji </w:t>
      </w:r>
      <w:r w:rsidR="003014C7" w:rsidRPr="002F6D94">
        <w:rPr>
          <w:rFonts w:ascii="Times New Roman" w:eastAsia="Calibri" w:hAnsi="Times New Roman" w:cs="Times New Roman"/>
        </w:rPr>
        <w:t>załącznika nr 3 do SIWZ tj. wzoru umowy, w szcz</w:t>
      </w:r>
      <w:r w:rsidR="002F6D94" w:rsidRPr="002F6D94">
        <w:rPr>
          <w:rFonts w:ascii="Times New Roman" w:eastAsia="Calibri" w:hAnsi="Times New Roman" w:cs="Times New Roman"/>
        </w:rPr>
        <w:t>ególności co do kar umownych.</w:t>
      </w:r>
    </w:p>
    <w:p w14:paraId="4A96A2A3" w14:textId="465E527F" w:rsidR="00CB33A6" w:rsidRDefault="00CB33A6" w:rsidP="00CB33A6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 załączeniu Zamawiający przekazuje ujednolicony tekst </w:t>
      </w:r>
      <w:r w:rsidR="003D4B5D">
        <w:rPr>
          <w:rFonts w:ascii="Times New Roman" w:eastAsia="Calibri" w:hAnsi="Times New Roman" w:cs="Times New Roman"/>
        </w:rPr>
        <w:t>umowy</w:t>
      </w:r>
      <w:r>
        <w:rPr>
          <w:rFonts w:ascii="Times New Roman" w:eastAsia="Calibri" w:hAnsi="Times New Roman" w:cs="Times New Roman"/>
        </w:rPr>
        <w:t xml:space="preserve"> po zmianach.</w:t>
      </w:r>
    </w:p>
    <w:p w14:paraId="0FEA1751" w14:textId="77777777" w:rsidR="00CB33A6" w:rsidRDefault="00CB33A6" w:rsidP="00CB33A6">
      <w:pPr>
        <w:jc w:val="both"/>
        <w:rPr>
          <w:rFonts w:ascii="Garamond" w:eastAsia="Microsoft Sans Serif" w:hAnsi="Garamond" w:cs="Arial"/>
          <w:bCs/>
          <w:color w:val="000000"/>
          <w:kern w:val="144"/>
          <w:lang w:eastAsia="pl-PL"/>
        </w:rPr>
      </w:pPr>
    </w:p>
    <w:p w14:paraId="228D3892" w14:textId="00B6FF84" w:rsidR="00CB33A6" w:rsidRDefault="00CB33A6" w:rsidP="00CB33A6">
      <w:pPr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Termin składania ofert w niniejszym postępowaniu </w:t>
      </w:r>
      <w:r w:rsidR="003D4B5D">
        <w:rPr>
          <w:rFonts w:ascii="Times New Roman" w:eastAsia="Calibri" w:hAnsi="Times New Roman" w:cs="Times New Roman"/>
        </w:rPr>
        <w:t xml:space="preserve">nie </w:t>
      </w:r>
      <w:r>
        <w:rPr>
          <w:rFonts w:ascii="Times New Roman" w:eastAsia="Calibri" w:hAnsi="Times New Roman" w:cs="Times New Roman"/>
        </w:rPr>
        <w:t>ulega przedłużeniu.</w:t>
      </w:r>
    </w:p>
    <w:p w14:paraId="4AF8DD21" w14:textId="77777777" w:rsidR="00CB33A6" w:rsidRDefault="00CB33A6" w:rsidP="00CB33A6">
      <w:pPr>
        <w:ind w:left="5664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Z poważaniem</w:t>
      </w:r>
    </w:p>
    <w:p w14:paraId="48480E88" w14:textId="77777777" w:rsidR="00CB33A6" w:rsidRDefault="00CB33A6" w:rsidP="00CB33A6">
      <w:pPr>
        <w:ind w:left="5664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Burmistrz Miasta Milanówka</w:t>
      </w:r>
    </w:p>
    <w:p w14:paraId="0F62658E" w14:textId="77777777" w:rsidR="00CB33A6" w:rsidRDefault="00CB33A6" w:rsidP="00CB33A6">
      <w:pPr>
        <w:ind w:left="5664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/ - /</w:t>
      </w:r>
    </w:p>
    <w:p w14:paraId="4CDEAC83" w14:textId="77777777" w:rsidR="00CB33A6" w:rsidRDefault="00CB33A6" w:rsidP="00CB33A6">
      <w:pPr>
        <w:ind w:left="5664"/>
        <w:jc w:val="center"/>
        <w:rPr>
          <w:rFonts w:ascii="Calibri" w:eastAsia="Calibri" w:hAnsi="Calibri" w:cs="Times New Roman"/>
          <w:i/>
        </w:rPr>
      </w:pPr>
      <w:r>
        <w:rPr>
          <w:rFonts w:ascii="Times New Roman" w:eastAsia="Calibri" w:hAnsi="Times New Roman" w:cs="Times New Roman"/>
          <w:i/>
        </w:rPr>
        <w:t>Wiesława Kwiatkowska</w:t>
      </w:r>
    </w:p>
    <w:p w14:paraId="158CF2B6" w14:textId="77777777" w:rsidR="00CB33A6" w:rsidRDefault="00CB33A6" w:rsidP="00CB33A6">
      <w:pPr>
        <w:jc w:val="both"/>
        <w:rPr>
          <w:rFonts w:ascii="Garamond" w:eastAsia="Microsoft Sans Serif" w:hAnsi="Garamond" w:cs="Arial"/>
          <w:bCs/>
          <w:color w:val="000000"/>
          <w:kern w:val="144"/>
          <w:lang w:eastAsia="pl-PL"/>
        </w:rPr>
      </w:pPr>
    </w:p>
    <w:p w14:paraId="5B47F0C7" w14:textId="77777777" w:rsidR="00CB33A6" w:rsidRDefault="00CB33A6" w:rsidP="00CB33A6">
      <w:pPr>
        <w:jc w:val="both"/>
        <w:rPr>
          <w:rFonts w:ascii="Garamond" w:hAnsi="Garamond" w:cs="Arial"/>
          <w:bCs/>
          <w:kern w:val="144"/>
        </w:rPr>
      </w:pPr>
    </w:p>
    <w:p w14:paraId="71ECF920" w14:textId="77777777" w:rsidR="00CB33A6" w:rsidRDefault="00CB33A6" w:rsidP="00CB33A6">
      <w:pPr>
        <w:jc w:val="both"/>
        <w:rPr>
          <w:rFonts w:ascii="Garamond" w:hAnsi="Garamond" w:cs="Arial"/>
          <w:bCs/>
          <w:kern w:val="144"/>
        </w:rPr>
      </w:pPr>
      <w:r>
        <w:rPr>
          <w:rFonts w:ascii="Garamond" w:hAnsi="Garamond" w:cs="Arial"/>
          <w:bCs/>
          <w:kern w:val="144"/>
        </w:rPr>
        <w:t>Załącznik:</w:t>
      </w:r>
    </w:p>
    <w:p w14:paraId="2B1E43FA" w14:textId="67BBDACC" w:rsidR="00CB33A6" w:rsidRDefault="00CB33A6" w:rsidP="00CB33A6">
      <w:pPr>
        <w:jc w:val="both"/>
        <w:rPr>
          <w:rFonts w:ascii="Garamond" w:hAnsi="Garamond" w:cs="Arial"/>
          <w:bCs/>
          <w:kern w:val="144"/>
        </w:rPr>
      </w:pPr>
      <w:r>
        <w:rPr>
          <w:rFonts w:ascii="Garamond" w:hAnsi="Garamond" w:cs="Arial"/>
          <w:bCs/>
          <w:kern w:val="144"/>
        </w:rPr>
        <w:t xml:space="preserve">Tekst ujednolicony </w:t>
      </w:r>
      <w:r w:rsidR="00270108">
        <w:rPr>
          <w:rFonts w:ascii="Garamond" w:hAnsi="Garamond" w:cs="Arial"/>
          <w:bCs/>
          <w:kern w:val="144"/>
        </w:rPr>
        <w:t>wzoru umowy</w:t>
      </w:r>
    </w:p>
    <w:p w14:paraId="7E4BDE50" w14:textId="77777777" w:rsidR="005C3F60" w:rsidRPr="00CB33A6" w:rsidRDefault="005C3F60" w:rsidP="00CB33A6"/>
    <w:sectPr w:rsidR="005C3F60" w:rsidRPr="00CB33A6" w:rsidSect="00693D42">
      <w:footerReference w:type="default" r:id="rId8"/>
      <w:headerReference w:type="first" r:id="rId9"/>
      <w:footerReference w:type="first" r:id="rId10"/>
      <w:pgSz w:w="11907" w:h="16840" w:code="9"/>
      <w:pgMar w:top="1417" w:right="1417" w:bottom="1417" w:left="1417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F60A0" w14:textId="77777777" w:rsidR="001018EC" w:rsidRDefault="001018EC" w:rsidP="006566AE">
      <w:pPr>
        <w:spacing w:after="0" w:line="240" w:lineRule="auto"/>
      </w:pPr>
      <w:r>
        <w:separator/>
      </w:r>
    </w:p>
  </w:endnote>
  <w:endnote w:type="continuationSeparator" w:id="0">
    <w:p w14:paraId="08FA8986" w14:textId="77777777" w:rsidR="001018EC" w:rsidRDefault="001018EC" w:rsidP="0065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96703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E4BDE58" w14:textId="77777777" w:rsidR="00851AC4" w:rsidRPr="00851AC4" w:rsidRDefault="00851AC4" w:rsidP="006D4C2A">
        <w:pPr>
          <w:pStyle w:val="Stopka"/>
          <w:jc w:val="right"/>
          <w:rPr>
            <w:sz w:val="12"/>
            <w:szCs w:val="12"/>
          </w:rPr>
        </w:pPr>
      </w:p>
      <w:p w14:paraId="7E4BDE59" w14:textId="77777777" w:rsidR="006D4C2A" w:rsidRPr="00056899" w:rsidRDefault="006D4C2A" w:rsidP="006D4C2A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568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5689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568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520F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568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E4BDE5A" w14:textId="77777777" w:rsidR="00811991" w:rsidRPr="00811991" w:rsidRDefault="00811991" w:rsidP="00811991">
    <w:pPr>
      <w:pStyle w:val="Stopka"/>
      <w:pBdr>
        <w:bottom w:val="single" w:sz="4" w:space="1" w:color="7F7F7F" w:themeColor="text1" w:themeTint="80"/>
      </w:pBdr>
      <w:jc w:val="center"/>
      <w:rPr>
        <w:rFonts w:ascii="Arial Narrow" w:hAnsi="Arial Narrow"/>
        <w:color w:val="7F7F7F" w:themeColor="text1" w:themeTint="80"/>
        <w:sz w:val="16"/>
        <w:szCs w:val="16"/>
      </w:rPr>
    </w:pPr>
  </w:p>
  <w:p w14:paraId="7E4BDE5B" w14:textId="77777777" w:rsidR="00811991" w:rsidRPr="00811991" w:rsidRDefault="00811991" w:rsidP="00A3723E">
    <w:pPr>
      <w:pStyle w:val="Stopka"/>
      <w:jc w:val="center"/>
      <w:rPr>
        <w:rFonts w:ascii="Arial Narrow" w:hAnsi="Arial Narrow"/>
        <w:color w:val="7F7F7F" w:themeColor="text1" w:themeTint="80"/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7"/>
      <w:gridCol w:w="4556"/>
    </w:tblGrid>
    <w:tr w:rsidR="00811991" w:rsidRPr="00CB33A6" w14:paraId="7E4BDE63" w14:textId="77777777" w:rsidTr="00C741A9">
      <w:tc>
        <w:tcPr>
          <w:tcW w:w="4606" w:type="dxa"/>
        </w:tcPr>
        <w:p w14:paraId="7E4BDE5C" w14:textId="77777777" w:rsidR="004F1D00" w:rsidRDefault="004F1D00" w:rsidP="004F1D00">
          <w:pPr>
            <w:pStyle w:val="Stopka"/>
            <w:rPr>
              <w:rFonts w:ascii="Arial Narrow" w:hAnsi="Arial Narrow"/>
              <w:b/>
              <w:color w:val="7F7F7F" w:themeColor="text1" w:themeTint="80"/>
              <w:sz w:val="16"/>
              <w:szCs w:val="16"/>
            </w:rPr>
          </w:pPr>
          <w:r>
            <w:rPr>
              <w:rFonts w:ascii="Arial Narrow" w:hAnsi="Arial Narrow"/>
              <w:b/>
              <w:color w:val="7F7F7F" w:themeColor="text1" w:themeTint="80"/>
              <w:sz w:val="16"/>
              <w:szCs w:val="16"/>
            </w:rPr>
            <w:t>Sprawę prowadzi</w:t>
          </w:r>
          <w:r w:rsidRPr="00811991">
            <w:rPr>
              <w:rFonts w:ascii="Arial Narrow" w:hAnsi="Arial Narrow"/>
              <w:b/>
              <w:color w:val="7F7F7F" w:themeColor="text1" w:themeTint="80"/>
              <w:sz w:val="16"/>
              <w:szCs w:val="16"/>
            </w:rPr>
            <w:t xml:space="preserve">: </w:t>
          </w:r>
          <w:r w:rsidR="005C3F60">
            <w:rPr>
              <w:rFonts w:ascii="Arial Narrow" w:hAnsi="Arial Narrow"/>
              <w:b/>
              <w:color w:val="7F7F7F" w:themeColor="text1" w:themeTint="80"/>
              <w:sz w:val="16"/>
              <w:szCs w:val="16"/>
            </w:rPr>
            <w:t>Ewelina Piekarczyk</w:t>
          </w:r>
        </w:p>
        <w:p w14:paraId="7E4BDE5D" w14:textId="77777777" w:rsidR="004F1D00" w:rsidRPr="00642366" w:rsidRDefault="004F1D00" w:rsidP="004F1D00">
          <w:pPr>
            <w:pStyle w:val="Stopka"/>
            <w:rPr>
              <w:rFonts w:ascii="Arial Narrow" w:hAnsi="Arial Narrow"/>
              <w:color w:val="7F7F7F" w:themeColor="text1" w:themeTint="80"/>
              <w:sz w:val="16"/>
              <w:szCs w:val="16"/>
            </w:rPr>
          </w:pPr>
          <w:r w:rsidRPr="00642366">
            <w:rPr>
              <w:rFonts w:ascii="Arial Narrow" w:hAnsi="Arial Narrow"/>
              <w:color w:val="7F7F7F" w:themeColor="text1" w:themeTint="80"/>
              <w:sz w:val="16"/>
              <w:szCs w:val="16"/>
            </w:rPr>
            <w:t xml:space="preserve">Referat </w:t>
          </w:r>
          <w:r w:rsidR="00B91AFD">
            <w:rPr>
              <w:rFonts w:ascii="Arial Narrow" w:hAnsi="Arial Narrow"/>
              <w:color w:val="7F7F7F" w:themeColor="text1" w:themeTint="80"/>
              <w:sz w:val="16"/>
              <w:szCs w:val="16"/>
            </w:rPr>
            <w:t xml:space="preserve">Organizacyjny </w:t>
          </w:r>
          <w:r w:rsidR="00B91AFD" w:rsidRPr="00B91AFD">
            <w:rPr>
              <w:rFonts w:ascii="Arial Narrow" w:hAnsi="Arial Narrow"/>
              <w:color w:val="7F7F7F" w:themeColor="text1" w:themeTint="80"/>
              <w:sz w:val="16"/>
              <w:szCs w:val="16"/>
            </w:rPr>
            <w:t>| Zespół ds. Komunikacji Społecznej</w:t>
          </w:r>
        </w:p>
        <w:p w14:paraId="7E4BDE5E" w14:textId="77777777" w:rsidR="004F1D00" w:rsidRPr="00B94FD7" w:rsidRDefault="004F1D00" w:rsidP="004F1D00">
          <w:pPr>
            <w:pStyle w:val="Stopka"/>
            <w:rPr>
              <w:rFonts w:ascii="Arial Narrow" w:hAnsi="Arial Narrow"/>
              <w:color w:val="7F7F7F" w:themeColor="text1" w:themeTint="80"/>
              <w:sz w:val="16"/>
              <w:szCs w:val="16"/>
            </w:rPr>
          </w:pPr>
          <w:r w:rsidRPr="00B94FD7">
            <w:rPr>
              <w:rFonts w:ascii="Arial Narrow" w:hAnsi="Arial Narrow"/>
              <w:color w:val="7F7F7F" w:themeColor="text1" w:themeTint="80"/>
              <w:sz w:val="16"/>
              <w:szCs w:val="16"/>
            </w:rPr>
            <w:t xml:space="preserve">tel. 22 758 30 61 wew. </w:t>
          </w:r>
          <w:r w:rsidR="00D65AB8" w:rsidRPr="00B94FD7">
            <w:rPr>
              <w:rFonts w:ascii="Arial Narrow" w:hAnsi="Arial Narrow"/>
              <w:color w:val="7F7F7F" w:themeColor="text1" w:themeTint="80"/>
              <w:sz w:val="16"/>
              <w:szCs w:val="16"/>
            </w:rPr>
            <w:t>1</w:t>
          </w:r>
          <w:r w:rsidR="00B91AFD" w:rsidRPr="00B94FD7">
            <w:rPr>
              <w:rFonts w:ascii="Arial Narrow" w:hAnsi="Arial Narrow"/>
              <w:color w:val="7F7F7F" w:themeColor="text1" w:themeTint="80"/>
              <w:sz w:val="16"/>
              <w:szCs w:val="16"/>
            </w:rPr>
            <w:t>21</w:t>
          </w:r>
        </w:p>
        <w:p w14:paraId="7E4BDE5F" w14:textId="77777777" w:rsidR="00FF7B3D" w:rsidRPr="00B94FD7" w:rsidRDefault="00D65AB8" w:rsidP="004F1D00">
          <w:pPr>
            <w:pStyle w:val="Stopka"/>
            <w:rPr>
              <w:rFonts w:ascii="Arial Narrow" w:hAnsi="Arial Narrow"/>
              <w:color w:val="7F7F7F" w:themeColor="text1" w:themeTint="80"/>
              <w:sz w:val="16"/>
              <w:szCs w:val="16"/>
            </w:rPr>
          </w:pPr>
          <w:r w:rsidRPr="00B94FD7">
            <w:rPr>
              <w:rFonts w:ascii="Arial Narrow" w:hAnsi="Arial Narrow"/>
              <w:color w:val="7F7F7F" w:themeColor="text1" w:themeTint="80"/>
              <w:sz w:val="16"/>
              <w:szCs w:val="16"/>
            </w:rPr>
            <w:t>przetargi</w:t>
          </w:r>
          <w:r w:rsidR="004F1D00" w:rsidRPr="00B94FD7">
            <w:rPr>
              <w:rFonts w:ascii="Arial Narrow" w:hAnsi="Arial Narrow"/>
              <w:color w:val="7F7F7F" w:themeColor="text1" w:themeTint="80"/>
              <w:sz w:val="16"/>
              <w:szCs w:val="16"/>
            </w:rPr>
            <w:t>@milanowek.pl</w:t>
          </w:r>
        </w:p>
      </w:tc>
      <w:tc>
        <w:tcPr>
          <w:tcW w:w="4649" w:type="dxa"/>
        </w:tcPr>
        <w:p w14:paraId="7E4BDE60" w14:textId="77777777" w:rsidR="00642366" w:rsidRDefault="001E184C" w:rsidP="001E184C">
          <w:pPr>
            <w:pStyle w:val="Stopka"/>
            <w:jc w:val="right"/>
            <w:rPr>
              <w:rFonts w:ascii="Arial Narrow" w:hAnsi="Arial Narrow"/>
              <w:b/>
              <w:color w:val="7F7F7F" w:themeColor="text1" w:themeTint="80"/>
              <w:sz w:val="16"/>
              <w:szCs w:val="16"/>
            </w:rPr>
          </w:pPr>
          <w:r w:rsidRPr="00811991">
            <w:rPr>
              <w:rFonts w:ascii="Arial Narrow" w:hAnsi="Arial Narrow"/>
              <w:b/>
              <w:color w:val="7F7F7F" w:themeColor="text1" w:themeTint="80"/>
              <w:sz w:val="16"/>
              <w:szCs w:val="16"/>
            </w:rPr>
            <w:t xml:space="preserve">Urząd Miasta Milanówka </w:t>
          </w:r>
        </w:p>
        <w:p w14:paraId="7E4BDE61" w14:textId="77777777" w:rsidR="001E184C" w:rsidRPr="00642366" w:rsidRDefault="001E184C" w:rsidP="001E184C">
          <w:pPr>
            <w:pStyle w:val="Stopka"/>
            <w:jc w:val="right"/>
            <w:rPr>
              <w:rFonts w:ascii="Arial Narrow" w:hAnsi="Arial Narrow"/>
              <w:color w:val="7F7F7F" w:themeColor="text1" w:themeTint="80"/>
              <w:sz w:val="16"/>
              <w:szCs w:val="16"/>
            </w:rPr>
          </w:pPr>
          <w:r w:rsidRPr="00642366">
            <w:rPr>
              <w:rFonts w:ascii="Arial Narrow" w:hAnsi="Arial Narrow"/>
              <w:color w:val="7F7F7F" w:themeColor="text1" w:themeTint="80"/>
              <w:sz w:val="16"/>
              <w:szCs w:val="16"/>
            </w:rPr>
            <w:t>ul. Kościuszki 45, 05-822 Milanówek</w:t>
          </w:r>
        </w:p>
        <w:p w14:paraId="7E4BDE62" w14:textId="77777777" w:rsidR="001E184C" w:rsidRPr="00811991" w:rsidRDefault="001E184C" w:rsidP="007150F3">
          <w:pPr>
            <w:pStyle w:val="Stopka"/>
            <w:jc w:val="right"/>
            <w:rPr>
              <w:rFonts w:ascii="Arial Narrow" w:hAnsi="Arial Narrow"/>
              <w:color w:val="7F7F7F" w:themeColor="text1" w:themeTint="80"/>
              <w:sz w:val="16"/>
              <w:szCs w:val="16"/>
              <w:lang w:val="en-US"/>
            </w:rPr>
          </w:pPr>
          <w:r w:rsidRPr="00811991">
            <w:rPr>
              <w:rFonts w:ascii="Arial Narrow" w:hAnsi="Arial Narrow"/>
              <w:color w:val="7F7F7F" w:themeColor="text1" w:themeTint="80"/>
              <w:sz w:val="16"/>
              <w:szCs w:val="16"/>
              <w:lang w:val="en-US"/>
            </w:rPr>
            <w:t>tel. 22 758 30 61, 22 758 30 62 | fax 22 755 81 20</w:t>
          </w:r>
          <w:r w:rsidRPr="00811991">
            <w:rPr>
              <w:rFonts w:ascii="Arial Narrow" w:hAnsi="Arial Narrow"/>
              <w:color w:val="7F7F7F" w:themeColor="text1" w:themeTint="80"/>
              <w:sz w:val="16"/>
              <w:szCs w:val="16"/>
              <w:lang w:val="en-US"/>
            </w:rPr>
            <w:br/>
            <w:t>www.milanowek.pl | miasto@milanowek.pl</w:t>
          </w:r>
        </w:p>
      </w:tc>
    </w:tr>
  </w:tbl>
  <w:p w14:paraId="7E4BDE64" w14:textId="77777777" w:rsidR="001E184C" w:rsidRPr="00811991" w:rsidRDefault="001E184C" w:rsidP="006549CC">
    <w:pPr>
      <w:pStyle w:val="Stopka"/>
      <w:jc w:val="center"/>
      <w:rPr>
        <w:rFonts w:ascii="Arial Narrow" w:hAnsi="Arial Narrow"/>
        <w:color w:val="7F7F7F" w:themeColor="text1" w:themeTint="80"/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DE69" w14:textId="77777777" w:rsidR="00A344D5" w:rsidRPr="00811991" w:rsidRDefault="00A344D5" w:rsidP="00D65AB8">
    <w:pPr>
      <w:pStyle w:val="Stopka"/>
      <w:pBdr>
        <w:bottom w:val="single" w:sz="4" w:space="0" w:color="7F7F7F" w:themeColor="text1" w:themeTint="80"/>
      </w:pBdr>
      <w:rPr>
        <w:rFonts w:ascii="Arial Narrow" w:hAnsi="Arial Narrow"/>
        <w:color w:val="7F7F7F" w:themeColor="text1" w:themeTint="80"/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7"/>
      <w:gridCol w:w="4556"/>
    </w:tblGrid>
    <w:tr w:rsidR="005122FA" w:rsidRPr="00CB33A6" w14:paraId="7E4BDE71" w14:textId="77777777" w:rsidTr="00A527FC">
      <w:tc>
        <w:tcPr>
          <w:tcW w:w="4606" w:type="dxa"/>
        </w:tcPr>
        <w:p w14:paraId="7E4BDE6A" w14:textId="77777777" w:rsidR="005122FA" w:rsidRDefault="005122FA" w:rsidP="00A527FC">
          <w:pPr>
            <w:pStyle w:val="Stopka"/>
            <w:rPr>
              <w:rFonts w:ascii="Arial Narrow" w:hAnsi="Arial Narrow"/>
              <w:b/>
              <w:color w:val="7F7F7F" w:themeColor="text1" w:themeTint="80"/>
              <w:sz w:val="16"/>
              <w:szCs w:val="16"/>
            </w:rPr>
          </w:pPr>
          <w:r>
            <w:rPr>
              <w:rFonts w:ascii="Arial Narrow" w:hAnsi="Arial Narrow"/>
              <w:b/>
              <w:color w:val="7F7F7F" w:themeColor="text1" w:themeTint="80"/>
              <w:sz w:val="16"/>
              <w:szCs w:val="16"/>
            </w:rPr>
            <w:t>Sprawę prowadzi</w:t>
          </w:r>
          <w:r w:rsidRPr="00811991">
            <w:rPr>
              <w:rFonts w:ascii="Arial Narrow" w:hAnsi="Arial Narrow"/>
              <w:b/>
              <w:color w:val="7F7F7F" w:themeColor="text1" w:themeTint="80"/>
              <w:sz w:val="16"/>
              <w:szCs w:val="16"/>
            </w:rPr>
            <w:t xml:space="preserve">: </w:t>
          </w:r>
          <w:r w:rsidR="005C3F60">
            <w:rPr>
              <w:rFonts w:ascii="Arial Narrow" w:hAnsi="Arial Narrow"/>
              <w:b/>
              <w:color w:val="7F7F7F" w:themeColor="text1" w:themeTint="80"/>
              <w:sz w:val="16"/>
              <w:szCs w:val="16"/>
            </w:rPr>
            <w:t>Ewelina Piekarczyk</w:t>
          </w:r>
        </w:p>
        <w:p w14:paraId="7E4BDE6B" w14:textId="77777777" w:rsidR="005122FA" w:rsidRPr="00642366" w:rsidRDefault="005122FA" w:rsidP="00A527FC">
          <w:pPr>
            <w:pStyle w:val="Stopka"/>
            <w:rPr>
              <w:rFonts w:ascii="Arial Narrow" w:hAnsi="Arial Narrow"/>
              <w:color w:val="7F7F7F" w:themeColor="text1" w:themeTint="80"/>
              <w:sz w:val="16"/>
              <w:szCs w:val="16"/>
            </w:rPr>
          </w:pPr>
          <w:r w:rsidRPr="00642366">
            <w:rPr>
              <w:rFonts w:ascii="Arial Narrow" w:hAnsi="Arial Narrow"/>
              <w:color w:val="7F7F7F" w:themeColor="text1" w:themeTint="80"/>
              <w:sz w:val="16"/>
              <w:szCs w:val="16"/>
            </w:rPr>
            <w:t xml:space="preserve">Referat </w:t>
          </w:r>
          <w:r>
            <w:rPr>
              <w:rFonts w:ascii="Arial Narrow" w:hAnsi="Arial Narrow"/>
              <w:color w:val="7F7F7F" w:themeColor="text1" w:themeTint="80"/>
              <w:sz w:val="16"/>
              <w:szCs w:val="16"/>
            </w:rPr>
            <w:t>Zamówień Publicznych</w:t>
          </w:r>
        </w:p>
        <w:p w14:paraId="7E4BDE6C" w14:textId="77777777" w:rsidR="005122FA" w:rsidRPr="007150F3" w:rsidRDefault="005122FA" w:rsidP="00A527FC">
          <w:pPr>
            <w:pStyle w:val="Stopka"/>
            <w:rPr>
              <w:rFonts w:ascii="Arial Narrow" w:hAnsi="Arial Narrow"/>
              <w:color w:val="7F7F7F" w:themeColor="text1" w:themeTint="80"/>
              <w:sz w:val="16"/>
              <w:szCs w:val="16"/>
              <w:lang w:val="en-US"/>
            </w:rPr>
          </w:pPr>
          <w:r w:rsidRPr="007150F3">
            <w:rPr>
              <w:rFonts w:ascii="Arial Narrow" w:hAnsi="Arial Narrow"/>
              <w:color w:val="7F7F7F" w:themeColor="text1" w:themeTint="80"/>
              <w:sz w:val="16"/>
              <w:szCs w:val="16"/>
              <w:lang w:val="en-US"/>
            </w:rPr>
            <w:t xml:space="preserve">tel. 22 758 30 61 </w:t>
          </w:r>
          <w:proofErr w:type="spellStart"/>
          <w:r w:rsidRPr="007150F3">
            <w:rPr>
              <w:rFonts w:ascii="Arial Narrow" w:hAnsi="Arial Narrow"/>
              <w:color w:val="7F7F7F" w:themeColor="text1" w:themeTint="80"/>
              <w:sz w:val="16"/>
              <w:szCs w:val="16"/>
              <w:lang w:val="en-US"/>
            </w:rPr>
            <w:t>wew</w:t>
          </w:r>
          <w:proofErr w:type="spellEnd"/>
          <w:r w:rsidRPr="007150F3">
            <w:rPr>
              <w:rFonts w:ascii="Arial Narrow" w:hAnsi="Arial Narrow"/>
              <w:color w:val="7F7F7F" w:themeColor="text1" w:themeTint="80"/>
              <w:sz w:val="16"/>
              <w:szCs w:val="16"/>
              <w:lang w:val="en-US"/>
            </w:rPr>
            <w:t xml:space="preserve">. </w:t>
          </w:r>
          <w:r>
            <w:rPr>
              <w:rFonts w:ascii="Arial Narrow" w:hAnsi="Arial Narrow"/>
              <w:color w:val="7F7F7F" w:themeColor="text1" w:themeTint="80"/>
              <w:sz w:val="16"/>
              <w:szCs w:val="16"/>
              <w:lang w:val="en-US"/>
            </w:rPr>
            <w:t>109</w:t>
          </w:r>
        </w:p>
        <w:p w14:paraId="7E4BDE6D" w14:textId="77777777" w:rsidR="005122FA" w:rsidRPr="007150F3" w:rsidRDefault="005122FA" w:rsidP="00A527FC">
          <w:pPr>
            <w:pStyle w:val="Stopka"/>
            <w:rPr>
              <w:rFonts w:ascii="Arial Narrow" w:hAnsi="Arial Narrow"/>
              <w:color w:val="7F7F7F" w:themeColor="text1" w:themeTint="80"/>
              <w:sz w:val="16"/>
              <w:szCs w:val="16"/>
              <w:lang w:val="en-US"/>
            </w:rPr>
          </w:pPr>
          <w:r>
            <w:rPr>
              <w:rFonts w:ascii="Arial Narrow" w:hAnsi="Arial Narrow"/>
              <w:color w:val="7F7F7F" w:themeColor="text1" w:themeTint="80"/>
              <w:sz w:val="16"/>
              <w:szCs w:val="16"/>
              <w:lang w:val="en-US"/>
            </w:rPr>
            <w:t>przetargi</w:t>
          </w:r>
          <w:r w:rsidRPr="007150F3">
            <w:rPr>
              <w:rFonts w:ascii="Arial Narrow" w:hAnsi="Arial Narrow"/>
              <w:color w:val="7F7F7F" w:themeColor="text1" w:themeTint="80"/>
              <w:sz w:val="16"/>
              <w:szCs w:val="16"/>
              <w:lang w:val="en-US"/>
            </w:rPr>
            <w:t>@milanowek.pl</w:t>
          </w:r>
        </w:p>
      </w:tc>
      <w:tc>
        <w:tcPr>
          <w:tcW w:w="4649" w:type="dxa"/>
        </w:tcPr>
        <w:p w14:paraId="7E4BDE6E" w14:textId="77777777" w:rsidR="005122FA" w:rsidRDefault="005122FA" w:rsidP="00A527FC">
          <w:pPr>
            <w:pStyle w:val="Stopka"/>
            <w:jc w:val="right"/>
            <w:rPr>
              <w:rFonts w:ascii="Arial Narrow" w:hAnsi="Arial Narrow"/>
              <w:b/>
              <w:color w:val="7F7F7F" w:themeColor="text1" w:themeTint="80"/>
              <w:sz w:val="16"/>
              <w:szCs w:val="16"/>
            </w:rPr>
          </w:pPr>
          <w:r w:rsidRPr="00811991">
            <w:rPr>
              <w:rFonts w:ascii="Arial Narrow" w:hAnsi="Arial Narrow"/>
              <w:b/>
              <w:color w:val="7F7F7F" w:themeColor="text1" w:themeTint="80"/>
              <w:sz w:val="16"/>
              <w:szCs w:val="16"/>
            </w:rPr>
            <w:t xml:space="preserve">Urząd Miasta Milanówka </w:t>
          </w:r>
        </w:p>
        <w:p w14:paraId="7E4BDE6F" w14:textId="77777777" w:rsidR="005122FA" w:rsidRPr="00642366" w:rsidRDefault="005122FA" w:rsidP="00A527FC">
          <w:pPr>
            <w:pStyle w:val="Stopka"/>
            <w:jc w:val="right"/>
            <w:rPr>
              <w:rFonts w:ascii="Arial Narrow" w:hAnsi="Arial Narrow"/>
              <w:color w:val="7F7F7F" w:themeColor="text1" w:themeTint="80"/>
              <w:sz w:val="16"/>
              <w:szCs w:val="16"/>
            </w:rPr>
          </w:pPr>
          <w:r w:rsidRPr="00642366">
            <w:rPr>
              <w:rFonts w:ascii="Arial Narrow" w:hAnsi="Arial Narrow"/>
              <w:color w:val="7F7F7F" w:themeColor="text1" w:themeTint="80"/>
              <w:sz w:val="16"/>
              <w:szCs w:val="16"/>
            </w:rPr>
            <w:t>ul. Kościuszki 45, 05-822 Milanówek</w:t>
          </w:r>
        </w:p>
        <w:p w14:paraId="7E4BDE70" w14:textId="77777777" w:rsidR="005122FA" w:rsidRPr="00811991" w:rsidRDefault="005122FA" w:rsidP="00A527FC">
          <w:pPr>
            <w:pStyle w:val="Stopka"/>
            <w:jc w:val="right"/>
            <w:rPr>
              <w:rFonts w:ascii="Arial Narrow" w:hAnsi="Arial Narrow"/>
              <w:color w:val="7F7F7F" w:themeColor="text1" w:themeTint="80"/>
              <w:sz w:val="16"/>
              <w:szCs w:val="16"/>
              <w:lang w:val="en-US"/>
            </w:rPr>
          </w:pPr>
          <w:r w:rsidRPr="00811991">
            <w:rPr>
              <w:rFonts w:ascii="Arial Narrow" w:hAnsi="Arial Narrow"/>
              <w:color w:val="7F7F7F" w:themeColor="text1" w:themeTint="80"/>
              <w:sz w:val="16"/>
              <w:szCs w:val="16"/>
              <w:lang w:val="en-US"/>
            </w:rPr>
            <w:t>tel. 22 758 30 61, 22 758 30 62 | fax 22 755 81 20</w:t>
          </w:r>
          <w:r w:rsidRPr="00811991">
            <w:rPr>
              <w:rFonts w:ascii="Arial Narrow" w:hAnsi="Arial Narrow"/>
              <w:color w:val="7F7F7F" w:themeColor="text1" w:themeTint="80"/>
              <w:sz w:val="16"/>
              <w:szCs w:val="16"/>
              <w:lang w:val="en-US"/>
            </w:rPr>
            <w:br/>
            <w:t>www.milanowek.pl | miasto@milanowek.pl</w:t>
          </w:r>
        </w:p>
      </w:tc>
    </w:tr>
  </w:tbl>
  <w:p w14:paraId="7E4BDE72" w14:textId="77777777" w:rsidR="00A344D5" w:rsidRPr="005122FA" w:rsidRDefault="00A344D5" w:rsidP="00C741A9">
    <w:pPr>
      <w:pStyle w:val="Stopka"/>
      <w:jc w:val="center"/>
      <w:rPr>
        <w:rFonts w:ascii="Arial Narrow" w:hAnsi="Arial Narrow"/>
        <w:color w:val="7F7F7F" w:themeColor="text1" w:themeTint="80"/>
        <w:sz w:val="16"/>
        <w:szCs w:val="16"/>
        <w:lang w:val="en-US"/>
      </w:rPr>
    </w:pPr>
  </w:p>
  <w:p w14:paraId="7E4BDE73" w14:textId="77777777" w:rsidR="00A344D5" w:rsidRPr="00811991" w:rsidRDefault="00A344D5" w:rsidP="00C741A9">
    <w:pPr>
      <w:pStyle w:val="Stopka"/>
      <w:jc w:val="center"/>
      <w:rPr>
        <w:rFonts w:ascii="Arial Narrow" w:hAnsi="Arial Narrow"/>
        <w:color w:val="7F7F7F" w:themeColor="text1" w:themeTint="80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582E4" w14:textId="77777777" w:rsidR="001018EC" w:rsidRDefault="001018EC" w:rsidP="006566AE">
      <w:pPr>
        <w:spacing w:after="0" w:line="240" w:lineRule="auto"/>
      </w:pPr>
      <w:r>
        <w:separator/>
      </w:r>
    </w:p>
  </w:footnote>
  <w:footnote w:type="continuationSeparator" w:id="0">
    <w:p w14:paraId="2A1069C5" w14:textId="77777777" w:rsidR="001018EC" w:rsidRDefault="001018EC" w:rsidP="0065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DE65" w14:textId="77777777" w:rsidR="004A4365" w:rsidRPr="004A4365" w:rsidRDefault="004A4365" w:rsidP="00A344D5">
    <w:pPr>
      <w:pStyle w:val="Nagwek"/>
      <w:tabs>
        <w:tab w:val="clear" w:pos="4536"/>
        <w:tab w:val="center" w:pos="993"/>
      </w:tabs>
      <w:ind w:left="993"/>
      <w:jc w:val="both"/>
      <w:rPr>
        <w:rFonts w:ascii="Times New Roman" w:hAnsi="Times New Roman" w:cs="Times New Roman"/>
        <w:b/>
        <w:smallCaps/>
        <w:color w:val="404040" w:themeColor="text1" w:themeTint="BF"/>
        <w:sz w:val="24"/>
        <w:szCs w:val="24"/>
      </w:rPr>
    </w:pPr>
  </w:p>
  <w:p w14:paraId="7E4BDE66" w14:textId="77777777" w:rsidR="00A344D5" w:rsidRPr="00F1660B" w:rsidRDefault="00A344D5" w:rsidP="00F1660B">
    <w:pPr>
      <w:pStyle w:val="Nagwek"/>
      <w:tabs>
        <w:tab w:val="clear" w:pos="4536"/>
        <w:tab w:val="center" w:pos="993"/>
      </w:tabs>
      <w:ind w:left="992"/>
      <w:jc w:val="both"/>
      <w:rPr>
        <w:rFonts w:ascii="Times New Roman" w:hAnsi="Times New Roman" w:cs="Times New Roman"/>
        <w:b/>
        <w:smallCaps/>
        <w:color w:val="404040" w:themeColor="text1" w:themeTint="BF"/>
        <w:sz w:val="28"/>
        <w:szCs w:val="28"/>
      </w:rPr>
    </w:pPr>
    <w:r w:rsidRPr="00F1660B">
      <w:rPr>
        <w:rFonts w:ascii="Times New Roman" w:hAnsi="Times New Roman" w:cs="Times New Roman"/>
        <w:b/>
        <w:smallCaps/>
        <w:noProof/>
        <w:color w:val="404040" w:themeColor="text1" w:themeTint="BF"/>
        <w:sz w:val="28"/>
        <w:szCs w:val="28"/>
        <w:lang w:eastAsia="pl-PL"/>
      </w:rPr>
      <w:drawing>
        <wp:anchor distT="0" distB="0" distL="114300" distR="114300" simplePos="0" relativeHeight="251662336" behindDoc="0" locked="0" layoutInCell="1" allowOverlap="1" wp14:anchorId="7E4BDE74" wp14:editId="7E4BDE75">
          <wp:simplePos x="0" y="0"/>
          <wp:positionH relativeFrom="column">
            <wp:posOffset>6573</wp:posOffset>
          </wp:positionH>
          <wp:positionV relativeFrom="paragraph">
            <wp:posOffset>-8890</wp:posOffset>
          </wp:positionV>
          <wp:extent cx="469900" cy="534035"/>
          <wp:effectExtent l="0" t="0" r="6350" b="0"/>
          <wp:wrapNone/>
          <wp:docPr id="15" name="Obraz 15" descr="C:\Users\mklimowicz\Documents\gfx\herb_identyfikacja\POL_Milanówek_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limowicz\Documents\gfx\herb_identyfikacja\POL_Milanówek_CO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60B">
      <w:rPr>
        <w:rFonts w:ascii="Times New Roman" w:hAnsi="Times New Roman" w:cs="Times New Roman"/>
        <w:noProof/>
        <w:color w:val="404040" w:themeColor="text1" w:themeTint="BF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E4BDE76" wp14:editId="7E4BDE77">
              <wp:simplePos x="0" y="0"/>
              <wp:positionH relativeFrom="column">
                <wp:posOffset>661258</wp:posOffset>
              </wp:positionH>
              <wp:positionV relativeFrom="paragraph">
                <wp:posOffset>-6350</wp:posOffset>
              </wp:positionV>
              <wp:extent cx="5094605" cy="468630"/>
              <wp:effectExtent l="0" t="0" r="0" b="762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94605" cy="46863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bg1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487E18" id="Prostokąt 1" o:spid="_x0000_s1026" style="position:absolute;margin-left:52.05pt;margin-top:-.5pt;width:401.15pt;height:3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" fillcolor="#dbe5f1 [660]" stroked="f" strokeweight="2pt">
              <v:fill color2="white [3212]" rotate="t" angle="270" focus="100%" type="gradient"/>
            </v:rect>
          </w:pict>
        </mc:Fallback>
      </mc:AlternateContent>
    </w:r>
    <w:r w:rsidR="00881082">
      <w:rPr>
        <w:rFonts w:ascii="Times New Roman" w:hAnsi="Times New Roman" w:cs="Times New Roman"/>
        <w:b/>
        <w:smallCaps/>
        <w:color w:val="404040" w:themeColor="text1" w:themeTint="BF"/>
        <w:sz w:val="28"/>
        <w:szCs w:val="28"/>
      </w:rPr>
      <w:t>Urząd</w:t>
    </w:r>
  </w:p>
  <w:p w14:paraId="7E4BDE67" w14:textId="77777777" w:rsidR="00A344D5" w:rsidRPr="00F1660B" w:rsidRDefault="00A344D5" w:rsidP="00F1660B">
    <w:pPr>
      <w:pStyle w:val="Nagwek"/>
      <w:tabs>
        <w:tab w:val="clear" w:pos="4536"/>
        <w:tab w:val="center" w:pos="993"/>
      </w:tabs>
      <w:ind w:left="992"/>
      <w:jc w:val="both"/>
      <w:rPr>
        <w:rFonts w:ascii="Times New Roman" w:hAnsi="Times New Roman" w:cs="Times New Roman"/>
        <w:smallCaps/>
        <w:color w:val="404040" w:themeColor="text1" w:themeTint="BF"/>
        <w:sz w:val="28"/>
        <w:szCs w:val="28"/>
      </w:rPr>
    </w:pPr>
    <w:r w:rsidRPr="00F1660B">
      <w:rPr>
        <w:rFonts w:ascii="Times New Roman" w:hAnsi="Times New Roman" w:cs="Times New Roman"/>
        <w:smallCaps/>
        <w:color w:val="404040" w:themeColor="text1" w:themeTint="BF"/>
        <w:sz w:val="28"/>
        <w:szCs w:val="28"/>
      </w:rPr>
      <w:t>Miasta Milanówka</w:t>
    </w:r>
  </w:p>
  <w:p w14:paraId="7E4BDE68" w14:textId="77777777" w:rsidR="00A344D5" w:rsidRPr="00811991" w:rsidRDefault="00A344D5" w:rsidP="00A344D5">
    <w:pPr>
      <w:pStyle w:val="Nagwek"/>
      <w:tabs>
        <w:tab w:val="clear" w:pos="4536"/>
        <w:tab w:val="center" w:pos="1276"/>
      </w:tabs>
      <w:spacing w:line="320" w:lineRule="exact"/>
      <w:ind w:left="1276"/>
      <w:jc w:val="both"/>
      <w:rPr>
        <w:rFonts w:ascii="Times New Roman" w:hAnsi="Times New Roman" w:cs="Times New Roman"/>
        <w:smallCaps/>
        <w:color w:val="404040" w:themeColor="text1" w:themeTint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0A9A"/>
    <w:multiLevelType w:val="hybridMultilevel"/>
    <w:tmpl w:val="41A603A6"/>
    <w:lvl w:ilvl="0" w:tplc="2C308880">
      <w:start w:val="1"/>
      <w:numFmt w:val="upperLetter"/>
      <w:lvlText w:val="%1)"/>
      <w:lvlJc w:val="left"/>
      <w:pPr>
        <w:ind w:left="135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5C23187"/>
    <w:multiLevelType w:val="hybridMultilevel"/>
    <w:tmpl w:val="4E98844E"/>
    <w:lvl w:ilvl="0" w:tplc="4D427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4552E1"/>
    <w:multiLevelType w:val="hybridMultilevel"/>
    <w:tmpl w:val="67CEE1DE"/>
    <w:lvl w:ilvl="0" w:tplc="B9A448A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5C4EDF"/>
    <w:multiLevelType w:val="hybridMultilevel"/>
    <w:tmpl w:val="48149838"/>
    <w:lvl w:ilvl="0" w:tplc="200E37A0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2D7C1F58"/>
    <w:multiLevelType w:val="hybridMultilevel"/>
    <w:tmpl w:val="6B24C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52832"/>
    <w:multiLevelType w:val="hybridMultilevel"/>
    <w:tmpl w:val="38AA3A5A"/>
    <w:lvl w:ilvl="0" w:tplc="19005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ahoma"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B356B8"/>
    <w:multiLevelType w:val="hybridMultilevel"/>
    <w:tmpl w:val="60AE8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7211C"/>
    <w:multiLevelType w:val="hybridMultilevel"/>
    <w:tmpl w:val="680C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3468E"/>
    <w:multiLevelType w:val="hybridMultilevel"/>
    <w:tmpl w:val="18C6D3C2"/>
    <w:lvl w:ilvl="0" w:tplc="546C0D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B2E25"/>
    <w:multiLevelType w:val="hybridMultilevel"/>
    <w:tmpl w:val="71C05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F1906"/>
    <w:multiLevelType w:val="hybridMultilevel"/>
    <w:tmpl w:val="49E424A8"/>
    <w:lvl w:ilvl="0" w:tplc="860044E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27D4E"/>
    <w:multiLevelType w:val="hybridMultilevel"/>
    <w:tmpl w:val="06DEB3E2"/>
    <w:lvl w:ilvl="0" w:tplc="88D00B2A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6214B13"/>
    <w:multiLevelType w:val="multilevel"/>
    <w:tmpl w:val="198692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Calibri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DC857DF"/>
    <w:multiLevelType w:val="hybridMultilevel"/>
    <w:tmpl w:val="869A54E2"/>
    <w:lvl w:ilvl="0" w:tplc="DF5C8414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3D04AC4"/>
    <w:multiLevelType w:val="hybridMultilevel"/>
    <w:tmpl w:val="C8BE96F6"/>
    <w:lvl w:ilvl="0" w:tplc="E0BC08E6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7A0A2F47"/>
    <w:multiLevelType w:val="hybridMultilevel"/>
    <w:tmpl w:val="313E94BC"/>
    <w:lvl w:ilvl="0" w:tplc="DF94CF1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DD7651C"/>
    <w:multiLevelType w:val="hybridMultilevel"/>
    <w:tmpl w:val="5798C820"/>
    <w:lvl w:ilvl="0" w:tplc="0406C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8"/>
  </w:num>
  <w:num w:numId="5">
    <w:abstractNumId w:val="16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15"/>
  </w:num>
  <w:num w:numId="13">
    <w:abstractNumId w:val="14"/>
  </w:num>
  <w:num w:numId="14">
    <w:abstractNumId w:val="9"/>
  </w:num>
  <w:num w:numId="15">
    <w:abstractNumId w:val="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2C"/>
    <w:rsid w:val="00022A95"/>
    <w:rsid w:val="00034EFD"/>
    <w:rsid w:val="000458BF"/>
    <w:rsid w:val="00046ABB"/>
    <w:rsid w:val="00052BDC"/>
    <w:rsid w:val="00056899"/>
    <w:rsid w:val="0006399B"/>
    <w:rsid w:val="00082C93"/>
    <w:rsid w:val="000945A5"/>
    <w:rsid w:val="00094E3E"/>
    <w:rsid w:val="000975FB"/>
    <w:rsid w:val="000C0F7D"/>
    <w:rsid w:val="001018EC"/>
    <w:rsid w:val="001432A2"/>
    <w:rsid w:val="00164370"/>
    <w:rsid w:val="0017523C"/>
    <w:rsid w:val="001E184C"/>
    <w:rsid w:val="001E4261"/>
    <w:rsid w:val="001E7ACE"/>
    <w:rsid w:val="00207F13"/>
    <w:rsid w:val="00216D97"/>
    <w:rsid w:val="002218E0"/>
    <w:rsid w:val="00224388"/>
    <w:rsid w:val="00227FE4"/>
    <w:rsid w:val="0024024B"/>
    <w:rsid w:val="00243548"/>
    <w:rsid w:val="00246D81"/>
    <w:rsid w:val="00250617"/>
    <w:rsid w:val="002520F0"/>
    <w:rsid w:val="00264873"/>
    <w:rsid w:val="00270108"/>
    <w:rsid w:val="00297F1B"/>
    <w:rsid w:val="002B33A7"/>
    <w:rsid w:val="002B3F6C"/>
    <w:rsid w:val="002B6FD4"/>
    <w:rsid w:val="002E6F39"/>
    <w:rsid w:val="002F0EC6"/>
    <w:rsid w:val="002F3382"/>
    <w:rsid w:val="002F6D94"/>
    <w:rsid w:val="003014C7"/>
    <w:rsid w:val="00312267"/>
    <w:rsid w:val="00367D82"/>
    <w:rsid w:val="003902A7"/>
    <w:rsid w:val="003978C5"/>
    <w:rsid w:val="003A0FAC"/>
    <w:rsid w:val="003A54BB"/>
    <w:rsid w:val="003C7DA5"/>
    <w:rsid w:val="003D4B5D"/>
    <w:rsid w:val="003E186A"/>
    <w:rsid w:val="003E59CC"/>
    <w:rsid w:val="003F1F3E"/>
    <w:rsid w:val="0040075D"/>
    <w:rsid w:val="00406C2C"/>
    <w:rsid w:val="00413FED"/>
    <w:rsid w:val="00427EF1"/>
    <w:rsid w:val="00441C15"/>
    <w:rsid w:val="004A150D"/>
    <w:rsid w:val="004A4365"/>
    <w:rsid w:val="004B44A2"/>
    <w:rsid w:val="004C25B5"/>
    <w:rsid w:val="004D345E"/>
    <w:rsid w:val="004E0BBF"/>
    <w:rsid w:val="004F1D00"/>
    <w:rsid w:val="005122FA"/>
    <w:rsid w:val="005270F9"/>
    <w:rsid w:val="00560760"/>
    <w:rsid w:val="00583F30"/>
    <w:rsid w:val="005B7742"/>
    <w:rsid w:val="005C3F60"/>
    <w:rsid w:val="005F225D"/>
    <w:rsid w:val="006221E6"/>
    <w:rsid w:val="00642366"/>
    <w:rsid w:val="006549CC"/>
    <w:rsid w:val="006566AE"/>
    <w:rsid w:val="00693D42"/>
    <w:rsid w:val="006C2F62"/>
    <w:rsid w:val="006D4C2A"/>
    <w:rsid w:val="006F4801"/>
    <w:rsid w:val="006F4880"/>
    <w:rsid w:val="0071047F"/>
    <w:rsid w:val="00712093"/>
    <w:rsid w:val="007150F3"/>
    <w:rsid w:val="0079222B"/>
    <w:rsid w:val="007A7220"/>
    <w:rsid w:val="007F16BC"/>
    <w:rsid w:val="00810133"/>
    <w:rsid w:val="00811991"/>
    <w:rsid w:val="00827FC7"/>
    <w:rsid w:val="00851AC4"/>
    <w:rsid w:val="00851ADA"/>
    <w:rsid w:val="00854FB3"/>
    <w:rsid w:val="00881082"/>
    <w:rsid w:val="00882C67"/>
    <w:rsid w:val="00885FAE"/>
    <w:rsid w:val="008C3C24"/>
    <w:rsid w:val="008E136B"/>
    <w:rsid w:val="008F6ABA"/>
    <w:rsid w:val="0094316F"/>
    <w:rsid w:val="00965125"/>
    <w:rsid w:val="009B3B56"/>
    <w:rsid w:val="00A01589"/>
    <w:rsid w:val="00A068B8"/>
    <w:rsid w:val="00A152C2"/>
    <w:rsid w:val="00A25410"/>
    <w:rsid w:val="00A25DA8"/>
    <w:rsid w:val="00A344D5"/>
    <w:rsid w:val="00A3723E"/>
    <w:rsid w:val="00A541FD"/>
    <w:rsid w:val="00A87E3D"/>
    <w:rsid w:val="00AA2C72"/>
    <w:rsid w:val="00AC5E73"/>
    <w:rsid w:val="00AD5108"/>
    <w:rsid w:val="00AE054D"/>
    <w:rsid w:val="00AE5BC2"/>
    <w:rsid w:val="00B01436"/>
    <w:rsid w:val="00B13EB5"/>
    <w:rsid w:val="00B40AB3"/>
    <w:rsid w:val="00B67DC2"/>
    <w:rsid w:val="00B868C5"/>
    <w:rsid w:val="00B91AFD"/>
    <w:rsid w:val="00B94FD7"/>
    <w:rsid w:val="00BA757E"/>
    <w:rsid w:val="00BC7706"/>
    <w:rsid w:val="00BD7B49"/>
    <w:rsid w:val="00C4062F"/>
    <w:rsid w:val="00C45E57"/>
    <w:rsid w:val="00C52D8F"/>
    <w:rsid w:val="00C73B8D"/>
    <w:rsid w:val="00C741A9"/>
    <w:rsid w:val="00C85389"/>
    <w:rsid w:val="00CB33A6"/>
    <w:rsid w:val="00D1023C"/>
    <w:rsid w:val="00D2319B"/>
    <w:rsid w:val="00D3476A"/>
    <w:rsid w:val="00D5104E"/>
    <w:rsid w:val="00D65AB8"/>
    <w:rsid w:val="00D8136F"/>
    <w:rsid w:val="00D9647F"/>
    <w:rsid w:val="00DF40DF"/>
    <w:rsid w:val="00E03895"/>
    <w:rsid w:val="00E41758"/>
    <w:rsid w:val="00E43F7E"/>
    <w:rsid w:val="00E641E9"/>
    <w:rsid w:val="00EB1B22"/>
    <w:rsid w:val="00EB4248"/>
    <w:rsid w:val="00EF3A51"/>
    <w:rsid w:val="00F13B06"/>
    <w:rsid w:val="00F1660B"/>
    <w:rsid w:val="00F27CB5"/>
    <w:rsid w:val="00F607E8"/>
    <w:rsid w:val="00F816D7"/>
    <w:rsid w:val="00F97C1F"/>
    <w:rsid w:val="00FB145B"/>
    <w:rsid w:val="00FB64FA"/>
    <w:rsid w:val="00FD21C7"/>
    <w:rsid w:val="00FD6266"/>
    <w:rsid w:val="00FD6B74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4BDE08"/>
  <w15:docId w15:val="{33225AC4-6771-4F3A-AE7C-C0F6AF51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4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E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6AE"/>
  </w:style>
  <w:style w:type="paragraph" w:styleId="Stopka">
    <w:name w:val="footer"/>
    <w:basedOn w:val="Normalny"/>
    <w:link w:val="Stopka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6AE"/>
  </w:style>
  <w:style w:type="character" w:styleId="Hipercze">
    <w:name w:val="Hyperlink"/>
    <w:basedOn w:val="Domylnaczcionkaakapitu"/>
    <w:uiPriority w:val="99"/>
    <w:unhideWhenUsed/>
    <w:rsid w:val="006566A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E4261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512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5122FA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Bezodstpw">
    <w:name w:val="No Spacing"/>
    <w:uiPriority w:val="1"/>
    <w:qFormat/>
    <w:rsid w:val="005122F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122FA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122FA"/>
    <w:rPr>
      <w:rFonts w:ascii="Calibri" w:hAnsi="Calibri" w:cs="Times New Roman"/>
    </w:rPr>
  </w:style>
  <w:style w:type="paragraph" w:customStyle="1" w:styleId="Default">
    <w:name w:val="Default"/>
    <w:rsid w:val="00C853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C8538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2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2C2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3B56"/>
    <w:rPr>
      <w:color w:val="808080"/>
      <w:shd w:val="clear" w:color="auto" w:fill="E6E6E6"/>
    </w:rPr>
  </w:style>
  <w:style w:type="character" w:customStyle="1" w:styleId="Domylnaczcionkaakapitu1">
    <w:name w:val="Domyślna czcionka akapitu1"/>
    <w:rsid w:val="00F60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5B6D-DEE7-4EBE-BC01-F092D647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Klimowicz</dc:creator>
  <cp:lastModifiedBy>Joanna Marczewska</cp:lastModifiedBy>
  <cp:revision>2</cp:revision>
  <cp:lastPrinted>2017-11-17T09:26:00Z</cp:lastPrinted>
  <dcterms:created xsi:type="dcterms:W3CDTF">2018-05-10T11:42:00Z</dcterms:created>
  <dcterms:modified xsi:type="dcterms:W3CDTF">2018-05-10T11:42:00Z</dcterms:modified>
</cp:coreProperties>
</file>